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0E7" w:rsidRDefault="004070E7">
      <w:pPr>
        <w:rPr>
          <w:sz w:val="24"/>
          <w:szCs w:val="24"/>
        </w:rPr>
      </w:pPr>
      <w:r>
        <w:rPr>
          <w:sz w:val="24"/>
          <w:szCs w:val="24"/>
        </w:rPr>
        <w:t>Sie finden in diesem Ordner folgende Dateien:</w:t>
      </w:r>
    </w:p>
    <w:p w:rsidR="004070E7" w:rsidRPr="004070E7" w:rsidRDefault="004070E7" w:rsidP="004070E7">
      <w:pPr>
        <w:pStyle w:val="Listenabsatz"/>
        <w:numPr>
          <w:ilvl w:val="0"/>
          <w:numId w:val="1"/>
        </w:numPr>
        <w:rPr>
          <w:sz w:val="24"/>
          <w:szCs w:val="24"/>
        </w:rPr>
      </w:pPr>
      <w:r>
        <w:rPr>
          <w:sz w:val="24"/>
          <w:szCs w:val="24"/>
        </w:rPr>
        <w:t xml:space="preserve">Eine </w:t>
      </w:r>
      <w:proofErr w:type="spellStart"/>
      <w:r>
        <w:rPr>
          <w:sz w:val="24"/>
          <w:szCs w:val="24"/>
        </w:rPr>
        <w:t>pdf</w:t>
      </w:r>
      <w:proofErr w:type="spellEnd"/>
      <w:r>
        <w:rPr>
          <w:sz w:val="24"/>
          <w:szCs w:val="24"/>
        </w:rPr>
        <w:t xml:space="preserve">-Datei „Vorlage“, also das Endprodukt. </w:t>
      </w:r>
      <w:r w:rsidR="00F5282F">
        <w:rPr>
          <w:sz w:val="24"/>
          <w:szCs w:val="24"/>
        </w:rPr>
        <w:t xml:space="preserve">Sie bekommen immer eine </w:t>
      </w:r>
      <w:proofErr w:type="spellStart"/>
      <w:r w:rsidR="00F5282F">
        <w:rPr>
          <w:sz w:val="24"/>
          <w:szCs w:val="24"/>
        </w:rPr>
        <w:t>Pdf</w:t>
      </w:r>
      <w:proofErr w:type="spellEnd"/>
      <w:r w:rsidR="00F5282F">
        <w:rPr>
          <w:sz w:val="24"/>
          <w:szCs w:val="24"/>
        </w:rPr>
        <w:t>-Datei, wenn Sie Ihre Tex-Datei kompilieren.</w:t>
      </w:r>
    </w:p>
    <w:p w:rsidR="00514280" w:rsidRDefault="00A91BD8" w:rsidP="004070E7">
      <w:pPr>
        <w:pStyle w:val="Listenabsatz"/>
        <w:numPr>
          <w:ilvl w:val="0"/>
          <w:numId w:val="1"/>
        </w:numPr>
        <w:rPr>
          <w:sz w:val="24"/>
          <w:szCs w:val="24"/>
        </w:rPr>
      </w:pPr>
      <w:r>
        <w:rPr>
          <w:sz w:val="24"/>
          <w:szCs w:val="24"/>
        </w:rPr>
        <w:t>E</w:t>
      </w:r>
      <w:r w:rsidR="004070E7" w:rsidRPr="004070E7">
        <w:rPr>
          <w:sz w:val="24"/>
          <w:szCs w:val="24"/>
        </w:rPr>
        <w:t xml:space="preserve">ine </w:t>
      </w:r>
      <w:r w:rsidR="004070E7">
        <w:rPr>
          <w:sz w:val="24"/>
          <w:szCs w:val="24"/>
        </w:rPr>
        <w:t>LaT</w:t>
      </w:r>
      <w:r w:rsidR="004070E7" w:rsidRPr="004070E7">
        <w:rPr>
          <w:sz w:val="24"/>
          <w:szCs w:val="24"/>
        </w:rPr>
        <w:t>ex-Formatvorlage (Tex-Datei)</w:t>
      </w:r>
      <w:r w:rsidR="00AA6DD1">
        <w:rPr>
          <w:sz w:val="24"/>
          <w:szCs w:val="24"/>
        </w:rPr>
        <w:t xml:space="preserve"> „Vorlage“</w:t>
      </w:r>
      <w:r w:rsidR="004070E7" w:rsidRPr="004070E7">
        <w:rPr>
          <w:sz w:val="24"/>
          <w:szCs w:val="24"/>
        </w:rPr>
        <w:t xml:space="preserve"> für Ihre Arbeit.  </w:t>
      </w:r>
      <w:r w:rsidR="004070E7">
        <w:rPr>
          <w:sz w:val="24"/>
          <w:szCs w:val="24"/>
        </w:rPr>
        <w:t xml:space="preserve">Sie dient gleichzeitig als eine kurze Einleitung in das Arbeiten mit LaTex. Es werden rudimentär die wichtigsten Befehle, sowie das Erstellen und Einbinden von Tabellen und Abbildung erläutert und anhand von Beispielen </w:t>
      </w:r>
      <w:r w:rsidR="00F5282F">
        <w:rPr>
          <w:sz w:val="24"/>
          <w:szCs w:val="24"/>
        </w:rPr>
        <w:t>gezeigt</w:t>
      </w:r>
      <w:r w:rsidR="004070E7">
        <w:rPr>
          <w:sz w:val="24"/>
          <w:szCs w:val="24"/>
        </w:rPr>
        <w:t>.</w:t>
      </w:r>
      <w:r w:rsidR="00F5282F">
        <w:rPr>
          <w:sz w:val="24"/>
          <w:szCs w:val="24"/>
        </w:rPr>
        <w:t xml:space="preserve"> </w:t>
      </w:r>
      <w:r w:rsidR="004070E7">
        <w:rPr>
          <w:sz w:val="24"/>
          <w:szCs w:val="24"/>
        </w:rPr>
        <w:t xml:space="preserve"> </w:t>
      </w:r>
      <w:r w:rsidR="004070E7">
        <w:rPr>
          <w:sz w:val="24"/>
          <w:szCs w:val="24"/>
        </w:rPr>
        <w:br/>
        <w:t>Erfahrungsgemäß lässt sich jedes Tex-Problem anhand eines geeigneten Suchstichwortes und Google lösen.</w:t>
      </w:r>
    </w:p>
    <w:p w:rsidR="004070E7" w:rsidRDefault="00A91BD8" w:rsidP="004070E7">
      <w:pPr>
        <w:pStyle w:val="Listenabsatz"/>
        <w:numPr>
          <w:ilvl w:val="0"/>
          <w:numId w:val="1"/>
        </w:numPr>
        <w:rPr>
          <w:sz w:val="24"/>
          <w:szCs w:val="24"/>
        </w:rPr>
      </w:pPr>
      <w:r>
        <w:rPr>
          <w:sz w:val="24"/>
          <w:szCs w:val="24"/>
        </w:rPr>
        <w:t xml:space="preserve">Eine PostScript-Datei „Fig1“. Es handelt sich </w:t>
      </w:r>
      <w:r w:rsidR="00AA6DD1">
        <w:rPr>
          <w:sz w:val="24"/>
          <w:szCs w:val="24"/>
        </w:rPr>
        <w:t xml:space="preserve">lediglich </w:t>
      </w:r>
      <w:r>
        <w:rPr>
          <w:sz w:val="24"/>
          <w:szCs w:val="24"/>
        </w:rPr>
        <w:t>um die eingebundene Grafik aus der Vorlage.</w:t>
      </w:r>
    </w:p>
    <w:p w:rsidR="00A91BD8" w:rsidRDefault="00A91BD8" w:rsidP="00A91BD8">
      <w:pPr>
        <w:rPr>
          <w:sz w:val="24"/>
          <w:szCs w:val="24"/>
        </w:rPr>
      </w:pPr>
    </w:p>
    <w:p w:rsidR="00A91BD8" w:rsidRDefault="00A91BD8" w:rsidP="00A91BD8">
      <w:pPr>
        <w:rPr>
          <w:sz w:val="24"/>
          <w:szCs w:val="24"/>
        </w:rPr>
      </w:pPr>
      <w:r>
        <w:rPr>
          <w:sz w:val="24"/>
          <w:szCs w:val="24"/>
        </w:rPr>
        <w:t>Sie benötigen folgende Software:</w:t>
      </w:r>
      <w:bookmarkStart w:id="0" w:name="_GoBack"/>
      <w:bookmarkEnd w:id="0"/>
    </w:p>
    <w:p w:rsidR="00A91BD8" w:rsidRDefault="00A91BD8" w:rsidP="00A91BD8">
      <w:pPr>
        <w:pStyle w:val="Listenabsatz"/>
        <w:numPr>
          <w:ilvl w:val="0"/>
          <w:numId w:val="2"/>
        </w:numPr>
        <w:rPr>
          <w:sz w:val="24"/>
          <w:szCs w:val="24"/>
        </w:rPr>
      </w:pPr>
      <w:proofErr w:type="spellStart"/>
      <w:r>
        <w:rPr>
          <w:sz w:val="24"/>
          <w:szCs w:val="24"/>
        </w:rPr>
        <w:t>MiKTeX</w:t>
      </w:r>
      <w:proofErr w:type="spellEnd"/>
      <w:r>
        <w:rPr>
          <w:sz w:val="24"/>
          <w:szCs w:val="24"/>
        </w:rPr>
        <w:br/>
      </w:r>
      <w:hyperlink r:id="rId6" w:history="1">
        <w:r w:rsidRPr="00A803AB">
          <w:rPr>
            <w:rStyle w:val="Hyperlink"/>
            <w:sz w:val="24"/>
            <w:szCs w:val="24"/>
          </w:rPr>
          <w:t>http://www.miktex.org/</w:t>
        </w:r>
      </w:hyperlink>
    </w:p>
    <w:p w:rsidR="00A91BD8" w:rsidRDefault="00A91BD8" w:rsidP="00A91BD8">
      <w:pPr>
        <w:pStyle w:val="Listenabsatz"/>
        <w:numPr>
          <w:ilvl w:val="0"/>
          <w:numId w:val="2"/>
        </w:numPr>
        <w:rPr>
          <w:sz w:val="24"/>
          <w:szCs w:val="24"/>
        </w:rPr>
      </w:pPr>
      <w:proofErr w:type="spellStart"/>
      <w:r>
        <w:rPr>
          <w:sz w:val="24"/>
          <w:szCs w:val="24"/>
        </w:rPr>
        <w:t>Ghostscript</w:t>
      </w:r>
      <w:proofErr w:type="spellEnd"/>
      <w:r>
        <w:rPr>
          <w:sz w:val="24"/>
          <w:szCs w:val="24"/>
        </w:rPr>
        <w:br/>
      </w:r>
      <w:hyperlink r:id="rId7" w:history="1">
        <w:r w:rsidRPr="00A803AB">
          <w:rPr>
            <w:rStyle w:val="Hyperlink"/>
            <w:sz w:val="24"/>
            <w:szCs w:val="24"/>
          </w:rPr>
          <w:t>http://www.ghostscript.com/</w:t>
        </w:r>
      </w:hyperlink>
    </w:p>
    <w:p w:rsidR="00A91BD8" w:rsidRDefault="00A91BD8" w:rsidP="00A91BD8">
      <w:pPr>
        <w:pStyle w:val="Listenabsatz"/>
        <w:numPr>
          <w:ilvl w:val="0"/>
          <w:numId w:val="2"/>
        </w:numPr>
        <w:rPr>
          <w:sz w:val="24"/>
          <w:szCs w:val="24"/>
        </w:rPr>
      </w:pPr>
      <w:proofErr w:type="spellStart"/>
      <w:r>
        <w:rPr>
          <w:sz w:val="24"/>
          <w:szCs w:val="24"/>
        </w:rPr>
        <w:t>TeXnicCenter</w:t>
      </w:r>
      <w:proofErr w:type="spellEnd"/>
      <w:r>
        <w:rPr>
          <w:sz w:val="24"/>
          <w:szCs w:val="24"/>
        </w:rPr>
        <w:t xml:space="preserve"> </w:t>
      </w:r>
      <w:r>
        <w:rPr>
          <w:sz w:val="24"/>
          <w:szCs w:val="24"/>
        </w:rPr>
        <w:br/>
      </w:r>
      <w:hyperlink r:id="rId8" w:history="1">
        <w:r w:rsidRPr="00A803AB">
          <w:rPr>
            <w:rStyle w:val="Hyperlink"/>
            <w:sz w:val="24"/>
            <w:szCs w:val="24"/>
          </w:rPr>
          <w:t>http://www.texniccenter.org/</w:t>
        </w:r>
      </w:hyperlink>
      <w:r>
        <w:rPr>
          <w:sz w:val="24"/>
          <w:szCs w:val="24"/>
        </w:rPr>
        <w:br/>
      </w:r>
      <w:r>
        <w:rPr>
          <w:sz w:val="24"/>
          <w:szCs w:val="24"/>
        </w:rPr>
        <w:br/>
      </w:r>
      <w:r>
        <w:rPr>
          <w:sz w:val="24"/>
          <w:szCs w:val="24"/>
        </w:rPr>
        <w:br/>
      </w:r>
    </w:p>
    <w:p w:rsidR="00A91BD8" w:rsidRPr="00A91BD8" w:rsidRDefault="00A91BD8" w:rsidP="00A91BD8">
      <w:pPr>
        <w:pStyle w:val="Listenabsatz"/>
        <w:rPr>
          <w:sz w:val="24"/>
          <w:szCs w:val="24"/>
        </w:rPr>
      </w:pPr>
    </w:p>
    <w:sectPr w:rsidR="00A91BD8" w:rsidRPr="00A91B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C1317"/>
    <w:multiLevelType w:val="hybridMultilevel"/>
    <w:tmpl w:val="B74A09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055633E"/>
    <w:multiLevelType w:val="hybridMultilevel"/>
    <w:tmpl w:val="11F09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87F"/>
    <w:rsid w:val="0007187F"/>
    <w:rsid w:val="004070E7"/>
    <w:rsid w:val="00514280"/>
    <w:rsid w:val="00A91BD8"/>
    <w:rsid w:val="00AA6DD1"/>
    <w:rsid w:val="00F528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70E7"/>
    <w:pPr>
      <w:ind w:left="720"/>
      <w:contextualSpacing/>
    </w:pPr>
  </w:style>
  <w:style w:type="character" w:styleId="Hyperlink">
    <w:name w:val="Hyperlink"/>
    <w:basedOn w:val="Absatz-Standardschriftart"/>
    <w:uiPriority w:val="99"/>
    <w:unhideWhenUsed/>
    <w:rsid w:val="00A91B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70E7"/>
    <w:pPr>
      <w:ind w:left="720"/>
      <w:contextualSpacing/>
    </w:pPr>
  </w:style>
  <w:style w:type="character" w:styleId="Hyperlink">
    <w:name w:val="Hyperlink"/>
    <w:basedOn w:val="Absatz-Standardschriftart"/>
    <w:uiPriority w:val="99"/>
    <w:unhideWhenUsed/>
    <w:rsid w:val="00A91B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xniccenter.org/" TargetMode="External"/><Relationship Id="rId3" Type="http://schemas.microsoft.com/office/2007/relationships/stylesWithEffects" Target="stylesWithEffects.xml"/><Relationship Id="rId7" Type="http://schemas.openxmlformats.org/officeDocument/2006/relationships/hyperlink" Target="http://www.ghostscrip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ktex.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813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Ujhelyiova</dc:creator>
  <cp:keywords/>
  <dc:description/>
  <cp:lastModifiedBy>Daniela Ujhelyiova</cp:lastModifiedBy>
  <cp:revision>2</cp:revision>
  <dcterms:created xsi:type="dcterms:W3CDTF">2013-03-15T13:52:00Z</dcterms:created>
  <dcterms:modified xsi:type="dcterms:W3CDTF">2013-03-15T14:41:00Z</dcterms:modified>
</cp:coreProperties>
</file>