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5457" w14:textId="77777777" w:rsidR="00693220" w:rsidRPr="00F1500C" w:rsidRDefault="00693220" w:rsidP="00693220">
      <w:pPr>
        <w:jc w:val="center"/>
        <w:rPr>
          <w:szCs w:val="24"/>
        </w:rPr>
      </w:pPr>
      <w:r w:rsidRPr="00F1500C">
        <w:rPr>
          <w:szCs w:val="24"/>
        </w:rPr>
        <w:t>Freie wissenschaftliche Arbeit zur Erlangung des akademischen Grades</w:t>
      </w:r>
    </w:p>
    <w:p w14:paraId="31BF258B" w14:textId="2742E880" w:rsidR="00693220" w:rsidRPr="00F1500C" w:rsidRDefault="00693220" w:rsidP="00693220">
      <w:pPr>
        <w:jc w:val="center"/>
        <w:rPr>
          <w:szCs w:val="24"/>
          <w:lang w:val="en-US"/>
        </w:rPr>
      </w:pPr>
      <w:r w:rsidRPr="00F1500C">
        <w:rPr>
          <w:noProof/>
          <w:szCs w:val="24"/>
          <w:lang w:val="en-US"/>
        </w:rPr>
        <w:drawing>
          <wp:anchor distT="0" distB="0" distL="114300" distR="114300" simplePos="0" relativeHeight="251661312" behindDoc="0" locked="0" layoutInCell="1" allowOverlap="1" wp14:anchorId="6E6A021C" wp14:editId="2D4457D5">
            <wp:simplePos x="0" y="0"/>
            <wp:positionH relativeFrom="column">
              <wp:posOffset>231995</wp:posOffset>
            </wp:positionH>
            <wp:positionV relativeFrom="paragraph">
              <wp:posOffset>351526</wp:posOffset>
            </wp:positionV>
            <wp:extent cx="4999320" cy="3670919"/>
            <wp:effectExtent l="0" t="0" r="4480" b="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999320" cy="3670919"/>
                    </a:xfrm>
                    <a:prstGeom prst="rect">
                      <a:avLst/>
                    </a:prstGeom>
                  </pic:spPr>
                </pic:pic>
              </a:graphicData>
            </a:graphic>
          </wp:anchor>
        </w:drawing>
      </w:r>
      <w:r w:rsidRPr="00F1500C">
        <w:rPr>
          <w:szCs w:val="24"/>
          <w:lang w:val="en-US"/>
        </w:rPr>
        <w:t xml:space="preserve">[Bachelor/Master of </w:t>
      </w:r>
      <w:proofErr w:type="spellStart"/>
      <w:r w:rsidRPr="00F1500C">
        <w:rPr>
          <w:szCs w:val="24"/>
          <w:lang w:val="en-US"/>
        </w:rPr>
        <w:t>Sciece</w:t>
      </w:r>
      <w:proofErr w:type="spellEnd"/>
      <w:r w:rsidRPr="00F1500C">
        <w:rPr>
          <w:szCs w:val="24"/>
          <w:lang w:val="en-US"/>
        </w:rPr>
        <w:t>]</w:t>
      </w:r>
      <w:r w:rsidRPr="00F1500C">
        <w:rPr>
          <w:color w:val="C0504D" w:themeColor="accent2"/>
          <w:szCs w:val="24"/>
          <w:lang w:val="en-US"/>
        </w:rPr>
        <w:t xml:space="preserve"> </w:t>
      </w:r>
      <w:r w:rsidRPr="00F1500C">
        <w:rPr>
          <w:szCs w:val="24"/>
          <w:lang w:val="en-US"/>
        </w:rPr>
        <w:t>in [</w:t>
      </w:r>
      <w:proofErr w:type="spellStart"/>
      <w:r w:rsidRPr="00F1500C">
        <w:rPr>
          <w:szCs w:val="24"/>
          <w:lang w:val="en-US"/>
        </w:rPr>
        <w:t>Studiengang</w:t>
      </w:r>
      <w:proofErr w:type="spellEnd"/>
      <w:r w:rsidRPr="00F1500C">
        <w:rPr>
          <w:szCs w:val="24"/>
          <w:lang w:val="en-US"/>
        </w:rPr>
        <w:t>]</w:t>
      </w:r>
    </w:p>
    <w:p w14:paraId="0D100EC8" w14:textId="4CE799E3" w:rsidR="00693220" w:rsidRPr="00F1500C" w:rsidRDefault="00693220" w:rsidP="00693220">
      <w:pPr>
        <w:jc w:val="center"/>
        <w:rPr>
          <w:szCs w:val="24"/>
        </w:rPr>
      </w:pPr>
      <w:r w:rsidRPr="00F1500C">
        <w:rPr>
          <w:szCs w:val="24"/>
        </w:rPr>
        <w:t>mit dem Thema</w:t>
      </w:r>
    </w:p>
    <w:p w14:paraId="32F9CB78" w14:textId="1E41A7B9" w:rsidR="00693220" w:rsidRPr="00F1500C" w:rsidRDefault="00693220" w:rsidP="00693220">
      <w:pPr>
        <w:jc w:val="center"/>
        <w:rPr>
          <w:b/>
          <w:bCs/>
          <w:szCs w:val="24"/>
        </w:rPr>
      </w:pPr>
      <w:r w:rsidRPr="00F1500C">
        <w:rPr>
          <w:b/>
          <w:bCs/>
          <w:szCs w:val="24"/>
        </w:rPr>
        <w:t>„[Thema]“</w:t>
      </w:r>
    </w:p>
    <w:p w14:paraId="6E785D4C" w14:textId="77777777" w:rsidR="00693220" w:rsidRPr="00F1500C" w:rsidRDefault="00693220" w:rsidP="00693220">
      <w:pPr>
        <w:rPr>
          <w:color w:val="000000"/>
          <w:szCs w:val="24"/>
        </w:rPr>
      </w:pPr>
    </w:p>
    <w:p w14:paraId="1AA01583" w14:textId="77777777" w:rsidR="00693220" w:rsidRPr="00F1500C" w:rsidRDefault="00693220" w:rsidP="00693220">
      <w:pPr>
        <w:rPr>
          <w:szCs w:val="24"/>
        </w:rPr>
      </w:pPr>
      <w:r w:rsidRPr="00F1500C">
        <w:rPr>
          <w:szCs w:val="24"/>
        </w:rPr>
        <w:t>Eingereicht bei:</w:t>
      </w:r>
      <w:r w:rsidRPr="00F1500C">
        <w:rPr>
          <w:szCs w:val="24"/>
        </w:rPr>
        <w:tab/>
        <w:t>Prof. Dr. Kim Otto</w:t>
      </w:r>
    </w:p>
    <w:p w14:paraId="0A660175" w14:textId="77777777" w:rsidR="00693220" w:rsidRPr="00F1500C" w:rsidRDefault="00693220" w:rsidP="00693220">
      <w:pPr>
        <w:rPr>
          <w:szCs w:val="24"/>
        </w:rPr>
      </w:pPr>
      <w:r w:rsidRPr="00F1500C">
        <w:rPr>
          <w:szCs w:val="24"/>
        </w:rPr>
        <w:t xml:space="preserve">Professur für Wirtschaftsjournalismus und </w:t>
      </w:r>
    </w:p>
    <w:p w14:paraId="0652A832" w14:textId="77777777" w:rsidR="00693220" w:rsidRPr="00F1500C" w:rsidRDefault="00693220" w:rsidP="00693220">
      <w:pPr>
        <w:rPr>
          <w:szCs w:val="24"/>
        </w:rPr>
      </w:pPr>
      <w:r w:rsidRPr="00F1500C">
        <w:rPr>
          <w:szCs w:val="24"/>
        </w:rPr>
        <w:t>Wirtschaftskommunikation</w:t>
      </w:r>
    </w:p>
    <w:p w14:paraId="2C0B2C9B" w14:textId="77777777" w:rsidR="00693220" w:rsidRPr="00F1500C" w:rsidRDefault="00693220" w:rsidP="00693220">
      <w:pPr>
        <w:ind w:firstLine="708"/>
        <w:rPr>
          <w:szCs w:val="24"/>
        </w:rPr>
      </w:pPr>
    </w:p>
    <w:p w14:paraId="43BAF0C1" w14:textId="64BAA2E6" w:rsidR="00693220" w:rsidRPr="00F1500C" w:rsidRDefault="00693220" w:rsidP="00693220">
      <w:pPr>
        <w:rPr>
          <w:szCs w:val="24"/>
        </w:rPr>
      </w:pPr>
      <w:r w:rsidRPr="00F1500C">
        <w:rPr>
          <w:szCs w:val="24"/>
        </w:rPr>
        <w:t>Name:</w:t>
      </w:r>
      <w:r w:rsidRPr="00F1500C">
        <w:rPr>
          <w:szCs w:val="24"/>
        </w:rPr>
        <w:tab/>
      </w:r>
      <w:r w:rsidRPr="00F1500C">
        <w:rPr>
          <w:szCs w:val="24"/>
        </w:rPr>
        <w:tab/>
      </w:r>
      <w:r w:rsidRPr="00F1500C">
        <w:rPr>
          <w:szCs w:val="24"/>
        </w:rPr>
        <w:tab/>
      </w:r>
      <w:r w:rsidR="0085587F">
        <w:rPr>
          <w:szCs w:val="24"/>
        </w:rPr>
        <w:tab/>
      </w:r>
      <w:r w:rsidR="0085587F">
        <w:rPr>
          <w:szCs w:val="24"/>
        </w:rPr>
        <w:tab/>
      </w:r>
      <w:r w:rsidRPr="00F1500C">
        <w:rPr>
          <w:szCs w:val="24"/>
        </w:rPr>
        <w:t>[Name]</w:t>
      </w:r>
    </w:p>
    <w:p w14:paraId="75B2E9A9" w14:textId="4C86A6D2" w:rsidR="00693220" w:rsidRPr="00F1500C" w:rsidRDefault="00693220" w:rsidP="00693220">
      <w:pPr>
        <w:rPr>
          <w:szCs w:val="24"/>
        </w:rPr>
      </w:pPr>
      <w:r w:rsidRPr="00F1500C">
        <w:rPr>
          <w:szCs w:val="24"/>
        </w:rPr>
        <w:t>Studienfach:</w:t>
      </w:r>
      <w:r w:rsidRPr="00F1500C">
        <w:rPr>
          <w:szCs w:val="24"/>
        </w:rPr>
        <w:tab/>
      </w:r>
      <w:r w:rsidRPr="00F1500C">
        <w:rPr>
          <w:szCs w:val="24"/>
        </w:rPr>
        <w:tab/>
      </w:r>
      <w:r w:rsidR="0085587F">
        <w:rPr>
          <w:szCs w:val="24"/>
        </w:rPr>
        <w:tab/>
      </w:r>
      <w:r w:rsidRPr="00F1500C">
        <w:rPr>
          <w:szCs w:val="24"/>
        </w:rPr>
        <w:t>[Studiengang]</w:t>
      </w:r>
    </w:p>
    <w:p w14:paraId="6BBAF885" w14:textId="170C4383" w:rsidR="00693220" w:rsidRPr="00F1500C" w:rsidRDefault="00693220" w:rsidP="00693220">
      <w:pPr>
        <w:rPr>
          <w:szCs w:val="24"/>
        </w:rPr>
      </w:pPr>
      <w:r w:rsidRPr="00F1500C">
        <w:rPr>
          <w:szCs w:val="24"/>
        </w:rPr>
        <w:t>Fachsemester:</w:t>
      </w:r>
      <w:r w:rsidRPr="00F1500C">
        <w:rPr>
          <w:szCs w:val="24"/>
        </w:rPr>
        <w:tab/>
      </w:r>
      <w:r w:rsidR="0085587F">
        <w:rPr>
          <w:szCs w:val="24"/>
        </w:rPr>
        <w:tab/>
      </w:r>
      <w:r w:rsidR="0085587F">
        <w:rPr>
          <w:szCs w:val="24"/>
        </w:rPr>
        <w:tab/>
      </w:r>
      <w:r w:rsidRPr="00F1500C">
        <w:rPr>
          <w:szCs w:val="24"/>
        </w:rPr>
        <w:t>[Zahl]</w:t>
      </w:r>
    </w:p>
    <w:p w14:paraId="7EDCF788" w14:textId="5BBE720E" w:rsidR="00693220" w:rsidRPr="00F1500C" w:rsidRDefault="00693220" w:rsidP="00693220">
      <w:pPr>
        <w:rPr>
          <w:szCs w:val="24"/>
        </w:rPr>
      </w:pPr>
      <w:r w:rsidRPr="00F1500C">
        <w:rPr>
          <w:szCs w:val="24"/>
        </w:rPr>
        <w:t>Semesteranschrift:</w:t>
      </w:r>
      <w:r w:rsidRPr="00F1500C">
        <w:rPr>
          <w:szCs w:val="24"/>
        </w:rPr>
        <w:tab/>
        <w:t>[Adresse]</w:t>
      </w:r>
    </w:p>
    <w:p w14:paraId="7E1107ED" w14:textId="67083EDF" w:rsidR="00693220" w:rsidRPr="00F1500C" w:rsidRDefault="00693220" w:rsidP="00693220">
      <w:pPr>
        <w:rPr>
          <w:szCs w:val="24"/>
        </w:rPr>
        <w:sectPr w:rsidR="00693220" w:rsidRPr="00F1500C" w:rsidSect="00693220">
          <w:footerReference w:type="even" r:id="rId9"/>
          <w:footerReference w:type="default" r:id="rId10"/>
          <w:type w:val="continuous"/>
          <w:pgSz w:w="11906" w:h="16838"/>
          <w:pgMar w:top="1701" w:right="851" w:bottom="1134" w:left="2552" w:header="720" w:footer="720" w:gutter="0"/>
          <w:cols w:space="720"/>
          <w:titlePg/>
          <w:docGrid w:linePitch="326"/>
        </w:sectPr>
      </w:pPr>
      <w:r w:rsidRPr="00F1500C">
        <w:rPr>
          <w:szCs w:val="24"/>
        </w:rPr>
        <w:t>Abgabetermin:</w:t>
      </w:r>
      <w:r w:rsidRPr="00F1500C">
        <w:rPr>
          <w:szCs w:val="24"/>
        </w:rPr>
        <w:tab/>
      </w:r>
      <w:r w:rsidR="0085587F">
        <w:rPr>
          <w:szCs w:val="24"/>
        </w:rPr>
        <w:tab/>
      </w:r>
      <w:r w:rsidRPr="00F1500C">
        <w:rPr>
          <w:szCs w:val="24"/>
        </w:rPr>
        <w:t>[Datum]</w:t>
      </w:r>
    </w:p>
    <w:p w14:paraId="6B121712" w14:textId="77777777" w:rsidR="00284FA6" w:rsidRPr="0085587F" w:rsidRDefault="00284FA6" w:rsidP="00F1500C">
      <w:pPr>
        <w:pStyle w:val="berschrift1"/>
        <w:numPr>
          <w:ilvl w:val="0"/>
          <w:numId w:val="0"/>
        </w:numPr>
        <w:jc w:val="both"/>
        <w:rPr>
          <w:rFonts w:ascii="Times New Roman" w:hAnsi="Times New Roman"/>
          <w:sz w:val="24"/>
          <w:szCs w:val="24"/>
        </w:rPr>
      </w:pPr>
      <w:bookmarkStart w:id="0" w:name="_Toc217032834"/>
      <w:r w:rsidRPr="0085587F">
        <w:rPr>
          <w:rFonts w:ascii="Times New Roman" w:hAnsi="Times New Roman"/>
          <w:sz w:val="24"/>
          <w:szCs w:val="24"/>
        </w:rPr>
        <w:lastRenderedPageBreak/>
        <w:t>Inhaltsverzeichnis</w:t>
      </w:r>
      <w:bookmarkEnd w:id="0"/>
    </w:p>
    <w:p w14:paraId="3441E3CB" w14:textId="03423E0A" w:rsidR="0085587F" w:rsidRDefault="00284FA6" w:rsidP="0085587F">
      <w:pPr>
        <w:pStyle w:val="Verzeichnis1"/>
        <w:spacing w:line="360" w:lineRule="auto"/>
        <w:rPr>
          <w:rFonts w:asciiTheme="minorHAnsi" w:eastAsiaTheme="minorEastAsia" w:hAnsiTheme="minorHAnsi" w:cstheme="minorBidi"/>
          <w:b w:val="0"/>
          <w:kern w:val="2"/>
          <w:szCs w:val="24"/>
          <w14:ligatures w14:val="standardContextual"/>
        </w:rPr>
      </w:pPr>
      <w:r w:rsidRPr="00F1500C">
        <w:rPr>
          <w:b w:val="0"/>
          <w:bCs/>
          <w:szCs w:val="24"/>
        </w:rPr>
        <w:fldChar w:fldCharType="begin"/>
      </w:r>
      <w:r w:rsidRPr="00F1500C">
        <w:rPr>
          <w:b w:val="0"/>
          <w:bCs/>
          <w:szCs w:val="24"/>
        </w:rPr>
        <w:instrText xml:space="preserve"> TOC \o "1-3" \t "Agenda;1" </w:instrText>
      </w:r>
      <w:r w:rsidRPr="00F1500C">
        <w:rPr>
          <w:b w:val="0"/>
          <w:bCs/>
          <w:szCs w:val="24"/>
        </w:rPr>
        <w:fldChar w:fldCharType="separate"/>
      </w:r>
      <w:r w:rsidR="0085587F" w:rsidRPr="00185375">
        <w:t>Inhaltsverzeichnis</w:t>
      </w:r>
      <w:r w:rsidR="0085587F">
        <w:tab/>
      </w:r>
      <w:r w:rsidR="0085587F">
        <w:fldChar w:fldCharType="begin"/>
      </w:r>
      <w:r w:rsidR="0085587F">
        <w:instrText xml:space="preserve"> PAGEREF _Toc217032834 \h </w:instrText>
      </w:r>
      <w:r w:rsidR="0085587F">
        <w:fldChar w:fldCharType="separate"/>
      </w:r>
      <w:r w:rsidR="0085587F">
        <w:t>II</w:t>
      </w:r>
      <w:r w:rsidR="0085587F">
        <w:fldChar w:fldCharType="end"/>
      </w:r>
    </w:p>
    <w:p w14:paraId="5ECCAD26" w14:textId="447A2E80"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Abbildungsverzeichnis</w:t>
      </w:r>
      <w:r>
        <w:tab/>
      </w:r>
      <w:r>
        <w:fldChar w:fldCharType="begin"/>
      </w:r>
      <w:r>
        <w:instrText xml:space="preserve"> PAGEREF _Toc217032835 \h </w:instrText>
      </w:r>
      <w:r>
        <w:fldChar w:fldCharType="separate"/>
      </w:r>
      <w:r>
        <w:t>III</w:t>
      </w:r>
      <w:r>
        <w:fldChar w:fldCharType="end"/>
      </w:r>
    </w:p>
    <w:p w14:paraId="6D1B72CD" w14:textId="00C841AB"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Tabellenverzeichnis</w:t>
      </w:r>
      <w:r>
        <w:tab/>
      </w:r>
      <w:r>
        <w:fldChar w:fldCharType="begin"/>
      </w:r>
      <w:r>
        <w:instrText xml:space="preserve"> PAGEREF _Toc217032836 \h </w:instrText>
      </w:r>
      <w:r>
        <w:fldChar w:fldCharType="separate"/>
      </w:r>
      <w:r>
        <w:t>III</w:t>
      </w:r>
      <w:r>
        <w:fldChar w:fldCharType="end"/>
      </w:r>
    </w:p>
    <w:p w14:paraId="5110272C" w14:textId="1E62FAB2"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Abkürzungsverzeichnis</w:t>
      </w:r>
      <w:r>
        <w:tab/>
      </w:r>
      <w:r>
        <w:fldChar w:fldCharType="begin"/>
      </w:r>
      <w:r>
        <w:instrText xml:space="preserve"> PAGEREF _Toc217032837 \h </w:instrText>
      </w:r>
      <w:r>
        <w:fldChar w:fldCharType="separate"/>
      </w:r>
      <w:r>
        <w:t>III</w:t>
      </w:r>
      <w:r>
        <w:fldChar w:fldCharType="end"/>
      </w:r>
    </w:p>
    <w:p w14:paraId="73BB90D5" w14:textId="461A82FA"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1</w:t>
      </w:r>
      <w:r>
        <w:rPr>
          <w:rFonts w:asciiTheme="minorHAnsi" w:eastAsiaTheme="minorEastAsia" w:hAnsiTheme="minorHAnsi" w:cstheme="minorBidi"/>
          <w:b w:val="0"/>
          <w:kern w:val="2"/>
          <w:szCs w:val="24"/>
          <w14:ligatures w14:val="standardContextual"/>
        </w:rPr>
        <w:tab/>
      </w:r>
      <w:r w:rsidRPr="00185375">
        <w:t>Einleitung</w:t>
      </w:r>
      <w:r>
        <w:tab/>
      </w:r>
      <w:r>
        <w:fldChar w:fldCharType="begin"/>
      </w:r>
      <w:r>
        <w:instrText xml:space="preserve"> PAGEREF _Toc217032838 \h </w:instrText>
      </w:r>
      <w:r>
        <w:fldChar w:fldCharType="separate"/>
      </w:r>
      <w:r>
        <w:t>1</w:t>
      </w:r>
      <w:r>
        <w:fldChar w:fldCharType="end"/>
      </w:r>
    </w:p>
    <w:p w14:paraId="7DB03103" w14:textId="0F5F23D6"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2</w:t>
      </w:r>
      <w:r>
        <w:rPr>
          <w:rFonts w:asciiTheme="minorHAnsi" w:eastAsiaTheme="minorEastAsia" w:hAnsiTheme="minorHAnsi" w:cstheme="minorBidi"/>
          <w:b w:val="0"/>
          <w:kern w:val="2"/>
          <w:szCs w:val="24"/>
          <w14:ligatures w14:val="standardContextual"/>
        </w:rPr>
        <w:tab/>
      </w:r>
      <w:r w:rsidRPr="00185375">
        <w:t>Theorie</w:t>
      </w:r>
      <w:r>
        <w:tab/>
      </w:r>
      <w:r>
        <w:fldChar w:fldCharType="begin"/>
      </w:r>
      <w:r>
        <w:instrText xml:space="preserve"> PAGEREF _Toc217032839 \h </w:instrText>
      </w:r>
      <w:r>
        <w:fldChar w:fldCharType="separate"/>
      </w:r>
      <w:r>
        <w:t>2</w:t>
      </w:r>
      <w:r>
        <w:fldChar w:fldCharType="end"/>
      </w:r>
    </w:p>
    <w:p w14:paraId="6B554709" w14:textId="0CDDE4FA"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3</w:t>
      </w:r>
      <w:r>
        <w:rPr>
          <w:rFonts w:asciiTheme="minorHAnsi" w:eastAsiaTheme="minorEastAsia" w:hAnsiTheme="minorHAnsi" w:cstheme="minorBidi"/>
          <w:b w:val="0"/>
          <w:kern w:val="2"/>
          <w:szCs w:val="24"/>
          <w14:ligatures w14:val="standardContextual"/>
        </w:rPr>
        <w:tab/>
      </w:r>
      <w:r w:rsidRPr="00185375">
        <w:t>Stand der Forschung</w:t>
      </w:r>
      <w:r>
        <w:tab/>
      </w:r>
      <w:r>
        <w:fldChar w:fldCharType="begin"/>
      </w:r>
      <w:r>
        <w:instrText xml:space="preserve"> PAGEREF _Toc217032840 \h </w:instrText>
      </w:r>
      <w:r>
        <w:fldChar w:fldCharType="separate"/>
      </w:r>
      <w:r>
        <w:t>3</w:t>
      </w:r>
      <w:r>
        <w:fldChar w:fldCharType="end"/>
      </w:r>
    </w:p>
    <w:p w14:paraId="4193035B" w14:textId="76AEF48E"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4</w:t>
      </w:r>
      <w:r>
        <w:rPr>
          <w:rFonts w:asciiTheme="minorHAnsi" w:eastAsiaTheme="minorEastAsia" w:hAnsiTheme="minorHAnsi" w:cstheme="minorBidi"/>
          <w:b w:val="0"/>
          <w:kern w:val="2"/>
          <w:szCs w:val="24"/>
          <w14:ligatures w14:val="standardContextual"/>
        </w:rPr>
        <w:tab/>
      </w:r>
      <w:r w:rsidRPr="00185375">
        <w:t>Methodisches Design</w:t>
      </w:r>
      <w:r>
        <w:tab/>
      </w:r>
      <w:r>
        <w:fldChar w:fldCharType="begin"/>
      </w:r>
      <w:r>
        <w:instrText xml:space="preserve"> PAGEREF _Toc217032841 \h </w:instrText>
      </w:r>
      <w:r>
        <w:fldChar w:fldCharType="separate"/>
      </w:r>
      <w:r>
        <w:t>4</w:t>
      </w:r>
      <w:r>
        <w:fldChar w:fldCharType="end"/>
      </w:r>
    </w:p>
    <w:p w14:paraId="3FF480DE" w14:textId="6F3ADDB3"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5</w:t>
      </w:r>
      <w:r>
        <w:rPr>
          <w:rFonts w:asciiTheme="minorHAnsi" w:eastAsiaTheme="minorEastAsia" w:hAnsiTheme="minorHAnsi" w:cstheme="minorBidi"/>
          <w:b w:val="0"/>
          <w:kern w:val="2"/>
          <w:szCs w:val="24"/>
          <w14:ligatures w14:val="standardContextual"/>
        </w:rPr>
        <w:tab/>
      </w:r>
      <w:r w:rsidRPr="00185375">
        <w:t>Ergebnisauswertung und -darstellung</w:t>
      </w:r>
      <w:r>
        <w:tab/>
      </w:r>
      <w:r>
        <w:fldChar w:fldCharType="begin"/>
      </w:r>
      <w:r>
        <w:instrText xml:space="preserve"> PAGEREF _Toc217032842 \h </w:instrText>
      </w:r>
      <w:r>
        <w:fldChar w:fldCharType="separate"/>
      </w:r>
      <w:r>
        <w:t>5</w:t>
      </w:r>
      <w:r>
        <w:fldChar w:fldCharType="end"/>
      </w:r>
    </w:p>
    <w:p w14:paraId="22009114" w14:textId="0F7C3265"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6</w:t>
      </w:r>
      <w:r>
        <w:rPr>
          <w:rFonts w:asciiTheme="minorHAnsi" w:eastAsiaTheme="minorEastAsia" w:hAnsiTheme="minorHAnsi" w:cstheme="minorBidi"/>
          <w:b w:val="0"/>
          <w:kern w:val="2"/>
          <w:szCs w:val="24"/>
          <w14:ligatures w14:val="standardContextual"/>
        </w:rPr>
        <w:tab/>
      </w:r>
      <w:r w:rsidRPr="00185375">
        <w:t>Zusammenfassung und Fazit</w:t>
      </w:r>
      <w:r>
        <w:tab/>
      </w:r>
      <w:r>
        <w:fldChar w:fldCharType="begin"/>
      </w:r>
      <w:r>
        <w:instrText xml:space="preserve"> PAGEREF _Toc217032843 \h </w:instrText>
      </w:r>
      <w:r>
        <w:fldChar w:fldCharType="separate"/>
      </w:r>
      <w:r>
        <w:t>6</w:t>
      </w:r>
      <w:r>
        <w:fldChar w:fldCharType="end"/>
      </w:r>
    </w:p>
    <w:p w14:paraId="0ACA6A3C" w14:textId="3BD77503"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Literaturverzeichnis</w:t>
      </w:r>
      <w:r>
        <w:tab/>
      </w:r>
      <w:r>
        <w:fldChar w:fldCharType="begin"/>
      </w:r>
      <w:r>
        <w:instrText xml:space="preserve"> PAGEREF _Toc217032844 \h </w:instrText>
      </w:r>
      <w:r>
        <w:fldChar w:fldCharType="separate"/>
      </w:r>
      <w:r>
        <w:t>VI</w:t>
      </w:r>
      <w:r>
        <w:fldChar w:fldCharType="end"/>
      </w:r>
    </w:p>
    <w:p w14:paraId="125A3B98" w14:textId="3F26E8A9"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Anhang:</w:t>
      </w:r>
      <w:r>
        <w:tab/>
      </w:r>
      <w:r>
        <w:fldChar w:fldCharType="begin"/>
      </w:r>
      <w:r>
        <w:instrText xml:space="preserve"> PAGEREF _Toc217032845 \h </w:instrText>
      </w:r>
      <w:r>
        <w:fldChar w:fldCharType="separate"/>
      </w:r>
      <w:r>
        <w:t>VII</w:t>
      </w:r>
      <w:r>
        <w:fldChar w:fldCharType="end"/>
      </w:r>
    </w:p>
    <w:p w14:paraId="2AACE7BF" w14:textId="0AA9E2A2" w:rsidR="0085587F" w:rsidRDefault="0085587F" w:rsidP="0085587F">
      <w:pPr>
        <w:pStyle w:val="Verzeichnis1"/>
        <w:spacing w:line="276" w:lineRule="auto"/>
        <w:rPr>
          <w:rFonts w:asciiTheme="minorHAnsi" w:eastAsiaTheme="minorEastAsia" w:hAnsiTheme="minorHAnsi" w:cstheme="minorBidi"/>
          <w:b w:val="0"/>
          <w:kern w:val="2"/>
          <w:szCs w:val="24"/>
          <w14:ligatures w14:val="standardContextual"/>
        </w:rPr>
      </w:pPr>
      <w:r w:rsidRPr="00185375">
        <w:t>Ehrenwörtliche Erklärung</w:t>
      </w:r>
      <w:r>
        <w:tab/>
      </w:r>
      <w:r>
        <w:fldChar w:fldCharType="begin"/>
      </w:r>
      <w:r>
        <w:instrText xml:space="preserve"> PAGEREF _Toc217032846 \h </w:instrText>
      </w:r>
      <w:r>
        <w:fldChar w:fldCharType="separate"/>
      </w:r>
      <w:r>
        <w:t>IX</w:t>
      </w:r>
      <w:r>
        <w:fldChar w:fldCharType="end"/>
      </w:r>
    </w:p>
    <w:p w14:paraId="3F1733A2" w14:textId="464366B3" w:rsidR="00284FA6" w:rsidRPr="0085587F" w:rsidRDefault="00284FA6" w:rsidP="0085587F">
      <w:pPr>
        <w:pStyle w:val="berschrift1"/>
        <w:numPr>
          <w:ilvl w:val="0"/>
          <w:numId w:val="0"/>
        </w:numPr>
        <w:jc w:val="both"/>
        <w:rPr>
          <w:rFonts w:ascii="Times New Roman" w:hAnsi="Times New Roman"/>
          <w:sz w:val="24"/>
          <w:szCs w:val="24"/>
        </w:rPr>
      </w:pPr>
      <w:r w:rsidRPr="00F1500C">
        <w:rPr>
          <w:rFonts w:ascii="Times New Roman" w:hAnsi="Times New Roman"/>
          <w:b w:val="0"/>
          <w:bCs/>
          <w:noProof/>
          <w:sz w:val="24"/>
          <w:szCs w:val="24"/>
        </w:rPr>
        <w:lastRenderedPageBreak/>
        <w:fldChar w:fldCharType="end"/>
      </w:r>
      <w:bookmarkStart w:id="1" w:name="_Toc217032835"/>
      <w:r w:rsidRPr="0085587F">
        <w:rPr>
          <w:rFonts w:ascii="Times New Roman" w:hAnsi="Times New Roman"/>
          <w:sz w:val="24"/>
          <w:szCs w:val="24"/>
        </w:rPr>
        <w:t>Abbildungsverzeichnis</w:t>
      </w:r>
      <w:bookmarkEnd w:id="1"/>
    </w:p>
    <w:p w14:paraId="1318ABF6" w14:textId="661617B3" w:rsidR="00284FA6" w:rsidRPr="0085587F" w:rsidRDefault="00284FA6" w:rsidP="00F1500C">
      <w:pPr>
        <w:rPr>
          <w:b/>
          <w:bCs/>
          <w:szCs w:val="24"/>
        </w:rPr>
      </w:pPr>
      <w:r w:rsidRPr="0085587F">
        <w:rPr>
          <w:b/>
          <w:bCs/>
          <w:noProof/>
          <w:szCs w:val="24"/>
        </w:rPr>
        <w:fldChar w:fldCharType="begin"/>
      </w:r>
      <w:r w:rsidRPr="0085587F">
        <w:rPr>
          <w:b/>
          <w:bCs/>
          <w:szCs w:val="24"/>
        </w:rPr>
        <w:instrText xml:space="preserve"> TOC \c "Abbildung" </w:instrText>
      </w:r>
      <w:r w:rsidRPr="0085587F">
        <w:rPr>
          <w:b/>
          <w:bCs/>
          <w:noProof/>
          <w:szCs w:val="24"/>
        </w:rPr>
        <w:fldChar w:fldCharType="separate"/>
      </w:r>
      <w:r w:rsidR="00AA1C0D" w:rsidRPr="0085587F">
        <w:rPr>
          <w:b/>
          <w:bCs/>
          <w:noProof/>
          <w:szCs w:val="24"/>
        </w:rPr>
        <w:t>Es konnten keine Einträge für ein Abbildungsverzeichnis gefunden werden.</w:t>
      </w:r>
      <w:r w:rsidRPr="0085587F">
        <w:rPr>
          <w:b/>
          <w:bCs/>
          <w:szCs w:val="24"/>
        </w:rPr>
        <w:fldChar w:fldCharType="end"/>
      </w:r>
    </w:p>
    <w:p w14:paraId="38AAEE2F" w14:textId="1CABD6F2" w:rsidR="00AA1C0D" w:rsidRPr="0085587F" w:rsidRDefault="00284FA6" w:rsidP="00F1500C">
      <w:pPr>
        <w:pStyle w:val="berschrift1"/>
        <w:pageBreakBefore w:val="0"/>
        <w:numPr>
          <w:ilvl w:val="0"/>
          <w:numId w:val="0"/>
        </w:numPr>
        <w:jc w:val="both"/>
        <w:rPr>
          <w:rFonts w:ascii="Times New Roman" w:hAnsi="Times New Roman"/>
          <w:sz w:val="24"/>
          <w:szCs w:val="24"/>
        </w:rPr>
      </w:pPr>
      <w:bookmarkStart w:id="2" w:name="_Toc217032836"/>
      <w:r w:rsidRPr="0085587F">
        <w:rPr>
          <w:rFonts w:ascii="Times New Roman" w:hAnsi="Times New Roman"/>
          <w:sz w:val="24"/>
          <w:szCs w:val="24"/>
        </w:rPr>
        <w:t>Tabellenverzeichnis</w:t>
      </w:r>
      <w:bookmarkEnd w:id="2"/>
    </w:p>
    <w:p w14:paraId="0761D563" w14:textId="1DD37F03" w:rsidR="00AA1C0D" w:rsidRPr="0085587F" w:rsidRDefault="0085587F" w:rsidP="00F1500C">
      <w:pPr>
        <w:rPr>
          <w:color w:val="C0504D" w:themeColor="accent2"/>
          <w:szCs w:val="24"/>
        </w:rPr>
      </w:pPr>
      <w:r w:rsidRPr="0085587F">
        <w:rPr>
          <w:color w:val="C0504D" w:themeColor="accent2"/>
          <w:szCs w:val="24"/>
        </w:rPr>
        <w:t xml:space="preserve">Tabelle 1 </w:t>
      </w:r>
    </w:p>
    <w:p w14:paraId="133FF3A7" w14:textId="5B00618B" w:rsidR="00284FA6" w:rsidRPr="0085587F" w:rsidRDefault="00284FA6" w:rsidP="00F1500C">
      <w:pPr>
        <w:pStyle w:val="berschrift1"/>
        <w:pageBreakBefore w:val="0"/>
        <w:numPr>
          <w:ilvl w:val="0"/>
          <w:numId w:val="0"/>
        </w:numPr>
        <w:jc w:val="both"/>
        <w:rPr>
          <w:rFonts w:ascii="Times New Roman" w:hAnsi="Times New Roman"/>
          <w:sz w:val="24"/>
          <w:szCs w:val="24"/>
        </w:rPr>
      </w:pPr>
      <w:bookmarkStart w:id="3" w:name="_Toc217032837"/>
      <w:r w:rsidRPr="0085587F">
        <w:rPr>
          <w:rFonts w:ascii="Times New Roman" w:hAnsi="Times New Roman"/>
          <w:sz w:val="24"/>
          <w:szCs w:val="24"/>
        </w:rPr>
        <w:t>Abkürzungsverzeichnis</w:t>
      </w:r>
      <w:bookmarkEnd w:id="3"/>
    </w:p>
    <w:p w14:paraId="12F73CE7" w14:textId="77777777" w:rsidR="00693220" w:rsidRPr="00F1500C" w:rsidRDefault="00693220" w:rsidP="00F1500C">
      <w:pPr>
        <w:tabs>
          <w:tab w:val="left" w:pos="1440"/>
        </w:tabs>
        <w:jc w:val="left"/>
        <w:rPr>
          <w:color w:val="C0504D" w:themeColor="accent2"/>
          <w:szCs w:val="24"/>
        </w:rPr>
        <w:sectPr w:rsidR="00693220" w:rsidRPr="00F1500C" w:rsidSect="000948A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1134" w:left="2552" w:header="720" w:footer="720" w:gutter="0"/>
          <w:pgNumType w:fmt="upperRoman" w:start="2"/>
          <w:cols w:space="720"/>
          <w:docGrid w:linePitch="326"/>
        </w:sectPr>
      </w:pPr>
      <w:r w:rsidRPr="00F1500C">
        <w:rPr>
          <w:color w:val="C0504D" w:themeColor="accent2"/>
          <w:szCs w:val="24"/>
        </w:rPr>
        <w:t>SWP</w:t>
      </w:r>
      <w:r w:rsidR="00284FA6" w:rsidRPr="00F1500C">
        <w:rPr>
          <w:color w:val="C0504D" w:themeColor="accent2"/>
          <w:szCs w:val="24"/>
        </w:rPr>
        <w:tab/>
      </w:r>
      <w:r w:rsidRPr="00F1500C">
        <w:rPr>
          <w:color w:val="C0504D" w:themeColor="accent2"/>
          <w:szCs w:val="24"/>
        </w:rPr>
        <w:t>Stabilitäts- und Wachstumspakt (Beispiel)</w:t>
      </w:r>
    </w:p>
    <w:p w14:paraId="1D011176" w14:textId="76C87FDC" w:rsidR="00284FA6" w:rsidRDefault="00693220" w:rsidP="00693220">
      <w:pPr>
        <w:pStyle w:val="berschrift1"/>
        <w:jc w:val="both"/>
        <w:rPr>
          <w:rFonts w:ascii="Times New Roman" w:hAnsi="Times New Roman"/>
          <w:sz w:val="24"/>
          <w:szCs w:val="24"/>
        </w:rPr>
      </w:pPr>
      <w:bookmarkStart w:id="4" w:name="_Toc217032838"/>
      <w:r w:rsidRPr="0085587F">
        <w:rPr>
          <w:rFonts w:ascii="Times New Roman" w:hAnsi="Times New Roman"/>
          <w:sz w:val="24"/>
          <w:szCs w:val="24"/>
        </w:rPr>
        <w:lastRenderedPageBreak/>
        <w:t>Einleitung</w:t>
      </w:r>
      <w:bookmarkEnd w:id="4"/>
    </w:p>
    <w:p w14:paraId="1C26BBC0" w14:textId="676D7D44" w:rsidR="0085587F" w:rsidRPr="0085587F" w:rsidRDefault="0085587F" w:rsidP="0085587F"/>
    <w:p w14:paraId="027107DC" w14:textId="594C2386" w:rsidR="00284FA6" w:rsidRPr="00F1500C" w:rsidRDefault="00AA1C0D" w:rsidP="00693220">
      <w:pPr>
        <w:pStyle w:val="berschrift1"/>
        <w:jc w:val="both"/>
        <w:rPr>
          <w:rFonts w:ascii="Times New Roman" w:hAnsi="Times New Roman"/>
          <w:sz w:val="24"/>
          <w:szCs w:val="24"/>
        </w:rPr>
      </w:pPr>
      <w:bookmarkStart w:id="5" w:name="_Toc217032839"/>
      <w:r w:rsidRPr="00F1500C">
        <w:rPr>
          <w:rFonts w:ascii="Times New Roman" w:hAnsi="Times New Roman"/>
          <w:sz w:val="24"/>
          <w:szCs w:val="24"/>
        </w:rPr>
        <w:lastRenderedPageBreak/>
        <w:t>Theorie</w:t>
      </w:r>
      <w:bookmarkEnd w:id="5"/>
    </w:p>
    <w:p w14:paraId="034EA215" w14:textId="539128DE" w:rsidR="00693220" w:rsidRPr="00F1500C" w:rsidRDefault="00AA1C0D" w:rsidP="00693220">
      <w:pPr>
        <w:pStyle w:val="berschrift1"/>
        <w:jc w:val="both"/>
        <w:rPr>
          <w:rFonts w:ascii="Times New Roman" w:hAnsi="Times New Roman"/>
          <w:sz w:val="24"/>
          <w:szCs w:val="24"/>
        </w:rPr>
      </w:pPr>
      <w:bookmarkStart w:id="6" w:name="_Toc217032840"/>
      <w:r w:rsidRPr="00F1500C">
        <w:rPr>
          <w:rFonts w:ascii="Times New Roman" w:hAnsi="Times New Roman"/>
          <w:sz w:val="24"/>
          <w:szCs w:val="24"/>
        </w:rPr>
        <w:lastRenderedPageBreak/>
        <w:t>Stand der Forschung</w:t>
      </w:r>
      <w:bookmarkEnd w:id="6"/>
    </w:p>
    <w:p w14:paraId="2D1EE598" w14:textId="3EAB99B4" w:rsidR="00693220" w:rsidRPr="00F1500C" w:rsidRDefault="00AA1C0D" w:rsidP="00693220">
      <w:pPr>
        <w:pStyle w:val="berschrift1"/>
        <w:jc w:val="both"/>
        <w:rPr>
          <w:rFonts w:ascii="Times New Roman" w:hAnsi="Times New Roman"/>
          <w:sz w:val="24"/>
          <w:szCs w:val="24"/>
        </w:rPr>
      </w:pPr>
      <w:bookmarkStart w:id="7" w:name="_Toc217032841"/>
      <w:r w:rsidRPr="00F1500C">
        <w:rPr>
          <w:rFonts w:ascii="Times New Roman" w:hAnsi="Times New Roman"/>
          <w:sz w:val="24"/>
          <w:szCs w:val="24"/>
        </w:rPr>
        <w:lastRenderedPageBreak/>
        <w:t>Methodisches Design</w:t>
      </w:r>
      <w:bookmarkEnd w:id="7"/>
    </w:p>
    <w:p w14:paraId="619C7CBE" w14:textId="69AEC58A" w:rsidR="00AA1C0D" w:rsidRDefault="00AA1C0D" w:rsidP="00693220">
      <w:pPr>
        <w:pStyle w:val="berschrift1"/>
        <w:jc w:val="both"/>
        <w:rPr>
          <w:rFonts w:ascii="Times New Roman" w:hAnsi="Times New Roman"/>
          <w:sz w:val="24"/>
          <w:szCs w:val="24"/>
        </w:rPr>
      </w:pPr>
      <w:bookmarkStart w:id="8" w:name="_Toc217032842"/>
      <w:r w:rsidRPr="00F1500C">
        <w:rPr>
          <w:rFonts w:ascii="Times New Roman" w:hAnsi="Times New Roman"/>
          <w:sz w:val="24"/>
          <w:szCs w:val="24"/>
        </w:rPr>
        <w:lastRenderedPageBreak/>
        <w:t>Ergebnisauswertung und -darstellung</w:t>
      </w:r>
      <w:bookmarkEnd w:id="8"/>
    </w:p>
    <w:p w14:paraId="50B87E22" w14:textId="3622496A" w:rsidR="0085587F" w:rsidRPr="0085587F" w:rsidRDefault="0085587F" w:rsidP="0085587F"/>
    <w:p w14:paraId="6F3853E8" w14:textId="2DBA5D5D" w:rsidR="00284FA6" w:rsidRPr="00F1500C" w:rsidRDefault="00284FA6" w:rsidP="00693220">
      <w:pPr>
        <w:pStyle w:val="berschrift1"/>
        <w:jc w:val="both"/>
        <w:rPr>
          <w:rFonts w:ascii="Times New Roman" w:hAnsi="Times New Roman"/>
          <w:sz w:val="24"/>
          <w:szCs w:val="24"/>
        </w:rPr>
      </w:pPr>
      <w:bookmarkStart w:id="9" w:name="_Toc217032843"/>
      <w:r w:rsidRPr="00F1500C">
        <w:rPr>
          <w:rFonts w:ascii="Times New Roman" w:hAnsi="Times New Roman"/>
          <w:sz w:val="24"/>
          <w:szCs w:val="24"/>
        </w:rPr>
        <w:lastRenderedPageBreak/>
        <w:t xml:space="preserve">Zusammenfassung und </w:t>
      </w:r>
      <w:r w:rsidR="00693220" w:rsidRPr="00F1500C">
        <w:rPr>
          <w:rFonts w:ascii="Times New Roman" w:hAnsi="Times New Roman"/>
          <w:sz w:val="24"/>
          <w:szCs w:val="24"/>
        </w:rPr>
        <w:t>Fazit</w:t>
      </w:r>
      <w:bookmarkEnd w:id="9"/>
    </w:p>
    <w:p w14:paraId="62D60CAE" w14:textId="77777777" w:rsidR="00693220" w:rsidRPr="00F1500C" w:rsidRDefault="00693220" w:rsidP="00693220">
      <w:pPr>
        <w:pStyle w:val="berschrift1"/>
        <w:numPr>
          <w:ilvl w:val="0"/>
          <w:numId w:val="0"/>
        </w:numPr>
        <w:jc w:val="both"/>
        <w:rPr>
          <w:rFonts w:ascii="Times New Roman" w:hAnsi="Times New Roman"/>
          <w:sz w:val="24"/>
          <w:szCs w:val="24"/>
        </w:rPr>
        <w:sectPr w:rsidR="00693220" w:rsidRPr="00F1500C" w:rsidSect="00693220">
          <w:headerReference w:type="first" r:id="rId17"/>
          <w:type w:val="continuous"/>
          <w:pgSz w:w="11906" w:h="16838" w:code="9"/>
          <w:pgMar w:top="1701" w:right="851" w:bottom="1134" w:left="2552" w:header="720" w:footer="720" w:gutter="0"/>
          <w:pgNumType w:start="1"/>
          <w:cols w:space="720"/>
        </w:sectPr>
      </w:pPr>
      <w:bookmarkStart w:id="10" w:name="_Ref491742270"/>
      <w:bookmarkStart w:id="11" w:name="_Ref491742277"/>
    </w:p>
    <w:p w14:paraId="78914576" w14:textId="77777777" w:rsidR="000948A6" w:rsidRDefault="000948A6" w:rsidP="0085587F">
      <w:pPr>
        <w:pStyle w:val="berschrift1"/>
        <w:numPr>
          <w:ilvl w:val="0"/>
          <w:numId w:val="0"/>
        </w:numPr>
        <w:spacing w:after="240"/>
        <w:jc w:val="both"/>
        <w:rPr>
          <w:rFonts w:ascii="Times New Roman" w:hAnsi="Times New Roman"/>
          <w:sz w:val="24"/>
          <w:szCs w:val="24"/>
        </w:rPr>
      </w:pPr>
      <w:bookmarkStart w:id="12" w:name="_Toc217032844"/>
      <w:r w:rsidRPr="00F1500C">
        <w:rPr>
          <w:rFonts w:ascii="Times New Roman" w:hAnsi="Times New Roman"/>
          <w:sz w:val="24"/>
          <w:szCs w:val="24"/>
        </w:rPr>
        <w:lastRenderedPageBreak/>
        <w:t>Literaturverzeichnis</w:t>
      </w:r>
      <w:bookmarkEnd w:id="12"/>
    </w:p>
    <w:p w14:paraId="7822BB59" w14:textId="77777777" w:rsidR="000948A6" w:rsidRPr="00F1500C" w:rsidRDefault="000948A6" w:rsidP="0085587F">
      <w:pPr>
        <w:pStyle w:val="StandardWeb"/>
        <w:spacing w:before="0" w:beforeAutospacing="0" w:after="240" w:afterAutospacing="0"/>
        <w:ind w:left="480" w:hanging="480"/>
        <w:contextualSpacing/>
        <w:rPr>
          <w:rFonts w:ascii="Times New Roman" w:hAnsi="Times New Roman"/>
          <w:color w:val="C0504D" w:themeColor="accent2"/>
        </w:rPr>
      </w:pPr>
      <w:proofErr w:type="spellStart"/>
      <w:r w:rsidRPr="00F1500C">
        <w:rPr>
          <w:rFonts w:ascii="Times New Roman" w:hAnsi="Times New Roman"/>
          <w:color w:val="C0504D" w:themeColor="accent2"/>
        </w:rPr>
        <w:t>Barlen</w:t>
      </w:r>
      <w:proofErr w:type="spellEnd"/>
      <w:r w:rsidRPr="00F1500C">
        <w:rPr>
          <w:rFonts w:ascii="Times New Roman" w:hAnsi="Times New Roman"/>
          <w:color w:val="C0504D" w:themeColor="accent2"/>
        </w:rPr>
        <w:t>, V./</w:t>
      </w:r>
      <w:proofErr w:type="spellStart"/>
      <w:r w:rsidRPr="00F1500C">
        <w:rPr>
          <w:rFonts w:ascii="Times New Roman" w:hAnsi="Times New Roman"/>
          <w:color w:val="C0504D" w:themeColor="accent2"/>
        </w:rPr>
        <w:t>Bogedan</w:t>
      </w:r>
      <w:proofErr w:type="spellEnd"/>
      <w:r w:rsidRPr="00F1500C">
        <w:rPr>
          <w:rFonts w:ascii="Times New Roman" w:hAnsi="Times New Roman"/>
          <w:color w:val="C0504D" w:themeColor="accent2"/>
        </w:rPr>
        <w:t xml:space="preserve">, C. (2017): Der Arbeitsmarkt. In Reiter, R. (Hrsg.), </w:t>
      </w:r>
      <w:r w:rsidRPr="00F1500C">
        <w:rPr>
          <w:rFonts w:ascii="Times New Roman" w:hAnsi="Times New Roman"/>
          <w:i/>
          <w:iCs/>
          <w:color w:val="C0504D" w:themeColor="accent2"/>
        </w:rPr>
        <w:t xml:space="preserve">Sozialpolitik aus politikfeldanalytischer Perspektive </w:t>
      </w:r>
      <w:r w:rsidRPr="00F1500C">
        <w:rPr>
          <w:rFonts w:ascii="Times New Roman" w:hAnsi="Times New Roman"/>
          <w:color w:val="C0504D" w:themeColor="accent2"/>
        </w:rPr>
        <w:t>(S. 173 - 220). Hagen: Springer VS.</w:t>
      </w:r>
    </w:p>
    <w:p w14:paraId="677A2C5B" w14:textId="77777777" w:rsidR="000948A6" w:rsidRPr="00F1500C" w:rsidRDefault="000948A6" w:rsidP="0085587F">
      <w:pPr>
        <w:pStyle w:val="StandardWeb"/>
        <w:spacing w:before="0" w:beforeAutospacing="0" w:after="0" w:afterAutospacing="0"/>
        <w:ind w:left="480" w:hanging="480"/>
        <w:contextualSpacing/>
        <w:rPr>
          <w:rFonts w:ascii="Times New Roman" w:hAnsi="Times New Roman"/>
          <w:color w:val="C0504D" w:themeColor="accent2"/>
        </w:rPr>
      </w:pPr>
    </w:p>
    <w:p w14:paraId="550495F8" w14:textId="77777777" w:rsidR="000948A6" w:rsidRPr="00F1500C" w:rsidRDefault="000948A6" w:rsidP="0085587F">
      <w:pPr>
        <w:pStyle w:val="StandardWeb"/>
        <w:spacing w:before="0" w:beforeAutospacing="0" w:after="0" w:afterAutospacing="0"/>
        <w:ind w:left="480" w:hanging="480"/>
        <w:contextualSpacing/>
        <w:rPr>
          <w:rFonts w:ascii="Times New Roman" w:hAnsi="Times New Roman"/>
          <w:color w:val="C0504D" w:themeColor="accent2"/>
        </w:rPr>
      </w:pPr>
      <w:r w:rsidRPr="00F1500C">
        <w:rPr>
          <w:rFonts w:ascii="Times New Roman" w:hAnsi="Times New Roman"/>
          <w:color w:val="C0504D" w:themeColor="accent2"/>
        </w:rPr>
        <w:t xml:space="preserve">Bortz, J./Döring, N. (2006): </w:t>
      </w:r>
      <w:r w:rsidRPr="00F1500C">
        <w:rPr>
          <w:rFonts w:ascii="Times New Roman" w:hAnsi="Times New Roman"/>
          <w:i/>
          <w:iCs/>
          <w:color w:val="C0504D" w:themeColor="accent2"/>
        </w:rPr>
        <w:t>Forschungsmethoden und Evaluation für Human- und Sozialwissenschaftle</w:t>
      </w:r>
      <w:r w:rsidRPr="00F1500C">
        <w:rPr>
          <w:rFonts w:ascii="Times New Roman" w:hAnsi="Times New Roman"/>
          <w:color w:val="C0504D" w:themeColor="accent2"/>
        </w:rPr>
        <w:t>r (4. Aufl.). Heidelberg: Springer-Verlag.</w:t>
      </w:r>
    </w:p>
    <w:p w14:paraId="614CC54C" w14:textId="23572FEB" w:rsidR="00284FA6" w:rsidRPr="00F1500C" w:rsidRDefault="00284FA6" w:rsidP="0085587F">
      <w:pPr>
        <w:pStyle w:val="berschrift1"/>
        <w:numPr>
          <w:ilvl w:val="0"/>
          <w:numId w:val="0"/>
        </w:numPr>
        <w:spacing w:after="240"/>
        <w:jc w:val="both"/>
        <w:rPr>
          <w:rFonts w:ascii="Times New Roman" w:hAnsi="Times New Roman"/>
          <w:sz w:val="24"/>
          <w:szCs w:val="24"/>
        </w:rPr>
      </w:pPr>
      <w:bookmarkStart w:id="13" w:name="_Toc217032845"/>
      <w:r w:rsidRPr="00F1500C">
        <w:rPr>
          <w:rFonts w:ascii="Times New Roman" w:hAnsi="Times New Roman"/>
          <w:sz w:val="24"/>
          <w:szCs w:val="24"/>
        </w:rPr>
        <w:lastRenderedPageBreak/>
        <w:t>Anhang:</w:t>
      </w:r>
      <w:bookmarkEnd w:id="13"/>
      <w:r w:rsidRPr="00F1500C">
        <w:rPr>
          <w:rFonts w:ascii="Times New Roman" w:hAnsi="Times New Roman"/>
          <w:sz w:val="24"/>
          <w:szCs w:val="24"/>
        </w:rPr>
        <w:t xml:space="preserve"> </w:t>
      </w:r>
      <w:bookmarkEnd w:id="10"/>
      <w:bookmarkEnd w:id="11"/>
    </w:p>
    <w:p w14:paraId="7943F475" w14:textId="77777777" w:rsidR="00693220" w:rsidRPr="00F1500C" w:rsidRDefault="00693220" w:rsidP="00693220">
      <w:pPr>
        <w:pStyle w:val="StandardWeb"/>
        <w:spacing w:before="0" w:beforeAutospacing="0" w:after="0" w:afterAutospacing="0"/>
        <w:contextualSpacing/>
        <w:rPr>
          <w:rFonts w:ascii="Times New Roman" w:hAnsi="Times New Roman"/>
        </w:rPr>
        <w:sectPr w:rsidR="00693220" w:rsidRPr="00F1500C" w:rsidSect="00A52BD5">
          <w:pgSz w:w="11906" w:h="16838" w:code="9"/>
          <w:pgMar w:top="1701" w:right="1134" w:bottom="1134" w:left="2552" w:header="720" w:footer="720" w:gutter="0"/>
          <w:pgNumType w:fmt="upperRoman" w:start="6"/>
          <w:cols w:space="720"/>
        </w:sectPr>
      </w:pPr>
    </w:p>
    <w:p w14:paraId="584191D4" w14:textId="77777777" w:rsidR="00693220" w:rsidRPr="00F1500C" w:rsidRDefault="00693220" w:rsidP="00F1500C">
      <w:pPr>
        <w:pStyle w:val="berschrift1"/>
        <w:numPr>
          <w:ilvl w:val="0"/>
          <w:numId w:val="0"/>
        </w:numPr>
        <w:jc w:val="both"/>
        <w:rPr>
          <w:rFonts w:ascii="Times New Roman" w:hAnsi="Times New Roman"/>
          <w:sz w:val="24"/>
          <w:szCs w:val="24"/>
        </w:rPr>
      </w:pPr>
      <w:bookmarkStart w:id="14" w:name="_Ref491742389"/>
      <w:bookmarkStart w:id="15" w:name="_Toc217032846"/>
      <w:r w:rsidRPr="00F1500C">
        <w:rPr>
          <w:rFonts w:ascii="Times New Roman" w:hAnsi="Times New Roman"/>
          <w:sz w:val="24"/>
          <w:szCs w:val="24"/>
        </w:rPr>
        <w:lastRenderedPageBreak/>
        <w:t>Ehrenwörtliche Erklärung</w:t>
      </w:r>
      <w:bookmarkEnd w:id="15"/>
    </w:p>
    <w:p w14:paraId="6684688D" w14:textId="77777777" w:rsidR="00693220" w:rsidRPr="00F1500C" w:rsidRDefault="00693220" w:rsidP="00F1500C">
      <w:pPr>
        <w:rPr>
          <w:szCs w:val="24"/>
        </w:rPr>
      </w:pPr>
      <w:r w:rsidRPr="00F1500C">
        <w:rPr>
          <w:szCs w:val="24"/>
        </w:rPr>
        <w:t>„Hiermit versichere ich, &lt;Vorname&gt; &lt;Nachname&gt;, ehrenwörtlich, dass ich die vorliegende Bachelorarbeit (bzw. Masterarbeit) mit dem Titel: „&lt;Titel der Arbeit wie auf dem Deckblatt angegeben&gt;“ selbstständig und ohne fremde Hilfe verfasst und keine anderen als die angegebenen Hilfsmittel benutzt habe. Die Stellen der Arbeit, die dem Wortlaut oder dem Sinn nach anderen Werken entnommen wurden, sind in jedem Fall unter Angabe der Quelle kenntlich gemacht. Die Arbeit ist noch nicht veröffentlicht oder in anderer Form als Prüfungsleistung vorgelegt worden.</w:t>
      </w:r>
    </w:p>
    <w:p w14:paraId="00ABD0B4" w14:textId="77777777" w:rsidR="00693220" w:rsidRPr="00F1500C" w:rsidRDefault="00693220" w:rsidP="00F1500C">
      <w:pPr>
        <w:rPr>
          <w:szCs w:val="24"/>
        </w:rPr>
      </w:pPr>
      <w:r w:rsidRPr="00F1500C">
        <w:rPr>
          <w:szCs w:val="24"/>
        </w:rPr>
        <w:t>&lt;Ort, Datum, Unterschrift&gt;</w:t>
      </w:r>
    </w:p>
    <w:bookmarkEnd w:id="14"/>
    <w:p w14:paraId="143EDE16" w14:textId="5A7236F2" w:rsidR="00284FA6" w:rsidRPr="00F1500C" w:rsidRDefault="00284FA6" w:rsidP="00693220">
      <w:pPr>
        <w:rPr>
          <w:szCs w:val="24"/>
        </w:rPr>
      </w:pPr>
    </w:p>
    <w:sectPr w:rsidR="00284FA6" w:rsidRPr="00F1500C" w:rsidSect="00693220">
      <w:footerReference w:type="default" r:id="rId18"/>
      <w:pgSz w:w="11906" w:h="16838" w:code="9"/>
      <w:pgMar w:top="1701" w:right="851" w:bottom="1134" w:left="2552" w:header="720" w:footer="720" w:gutter="0"/>
      <w:pgNumType w:fmt="upperRoman"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8619" w14:textId="77777777" w:rsidR="003E4BD1" w:rsidRDefault="003E4BD1">
      <w:pPr>
        <w:spacing w:before="0" w:line="240" w:lineRule="auto"/>
      </w:pPr>
      <w:r>
        <w:separator/>
      </w:r>
    </w:p>
  </w:endnote>
  <w:endnote w:type="continuationSeparator" w:id="0">
    <w:p w14:paraId="4D9F3E0D" w14:textId="77777777" w:rsidR="003E4BD1" w:rsidRDefault="003E4B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4873391"/>
      <w:docPartObj>
        <w:docPartGallery w:val="Page Numbers (Bottom of Page)"/>
        <w:docPartUnique/>
      </w:docPartObj>
    </w:sdtPr>
    <w:sdtContent>
      <w:p w14:paraId="6F737C84" w14:textId="77777777" w:rsidR="00693220" w:rsidRDefault="00693220" w:rsidP="00CA3A5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C7CD641" w14:textId="77777777" w:rsidR="00693220" w:rsidRDefault="00693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cs="Arial"/>
      </w:rPr>
      <w:id w:val="650635362"/>
      <w:docPartObj>
        <w:docPartGallery w:val="Page Numbers (Bottom of Page)"/>
        <w:docPartUnique/>
      </w:docPartObj>
    </w:sdtPr>
    <w:sdtContent>
      <w:p w14:paraId="1E071D17" w14:textId="77777777" w:rsidR="00693220" w:rsidRPr="001264F3" w:rsidRDefault="00693220" w:rsidP="00CA3A56">
        <w:pPr>
          <w:pStyle w:val="Fuzeile"/>
          <w:framePr w:wrap="none" w:vAnchor="text" w:hAnchor="margin" w:xAlign="center" w:y="1"/>
          <w:rPr>
            <w:rStyle w:val="Seitenzahl"/>
            <w:rFonts w:cs="Arial"/>
          </w:rPr>
        </w:pPr>
        <w:r w:rsidRPr="001264F3">
          <w:rPr>
            <w:rStyle w:val="Seitenzahl"/>
            <w:rFonts w:cs="Arial"/>
          </w:rPr>
          <w:fldChar w:fldCharType="begin"/>
        </w:r>
        <w:r w:rsidRPr="001264F3">
          <w:rPr>
            <w:rStyle w:val="Seitenzahl"/>
            <w:rFonts w:cs="Arial"/>
          </w:rPr>
          <w:instrText xml:space="preserve"> PAGE </w:instrText>
        </w:r>
        <w:r w:rsidRPr="001264F3">
          <w:rPr>
            <w:rStyle w:val="Seitenzahl"/>
            <w:rFonts w:cs="Arial"/>
          </w:rPr>
          <w:fldChar w:fldCharType="separate"/>
        </w:r>
        <w:r w:rsidRPr="001264F3">
          <w:rPr>
            <w:rStyle w:val="Seitenzahl"/>
            <w:rFonts w:cs="Arial"/>
          </w:rPr>
          <w:t>II</w:t>
        </w:r>
        <w:r w:rsidRPr="001264F3">
          <w:rPr>
            <w:rStyle w:val="Seitenzahl"/>
            <w:rFonts w:cs="Arial"/>
          </w:rPr>
          <w:fldChar w:fldCharType="end"/>
        </w:r>
      </w:p>
    </w:sdtContent>
  </w:sdt>
  <w:p w14:paraId="11F3CFF4" w14:textId="77777777" w:rsidR="00693220" w:rsidRPr="001264F3" w:rsidRDefault="00693220">
    <w:pPr>
      <w:pStyle w:val="Fuzeile"/>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21643130"/>
      <w:docPartObj>
        <w:docPartGallery w:val="Page Numbers (Bottom of Page)"/>
        <w:docPartUnique/>
      </w:docPartObj>
    </w:sdtPr>
    <w:sdtContent>
      <w:p w14:paraId="5FB5CC38" w14:textId="2F54D554" w:rsidR="00693220" w:rsidRDefault="00693220" w:rsidP="00771A7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E9A4862" w14:textId="77777777" w:rsidR="007035C5" w:rsidRDefault="007035C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1098359"/>
      <w:docPartObj>
        <w:docPartGallery w:val="Page Numbers (Bottom of Page)"/>
        <w:docPartUnique/>
      </w:docPartObj>
    </w:sdtPr>
    <w:sdtEndPr>
      <w:rPr>
        <w:rStyle w:val="Seitenzahl"/>
        <w:rFonts w:ascii="Arial" w:hAnsi="Arial" w:cs="Arial"/>
      </w:rPr>
    </w:sdtEndPr>
    <w:sdtContent>
      <w:p w14:paraId="52245FE7" w14:textId="3B6786BF" w:rsidR="00693220" w:rsidRPr="00693220" w:rsidRDefault="00693220" w:rsidP="00771A7E">
        <w:pPr>
          <w:pStyle w:val="Fuzeile"/>
          <w:framePr w:wrap="none" w:vAnchor="text" w:hAnchor="margin" w:xAlign="center" w:y="1"/>
          <w:rPr>
            <w:rStyle w:val="Seitenzahl"/>
            <w:rFonts w:ascii="Arial" w:hAnsi="Arial" w:cs="Arial"/>
          </w:rPr>
        </w:pPr>
        <w:r w:rsidRPr="00237539">
          <w:rPr>
            <w:rStyle w:val="Seitenzahl"/>
          </w:rPr>
          <w:fldChar w:fldCharType="begin"/>
        </w:r>
        <w:r w:rsidRPr="00237539">
          <w:rPr>
            <w:rStyle w:val="Seitenzahl"/>
          </w:rPr>
          <w:instrText xml:space="preserve"> PAGE </w:instrText>
        </w:r>
        <w:r w:rsidRPr="00237539">
          <w:rPr>
            <w:rStyle w:val="Seitenzahl"/>
          </w:rPr>
          <w:fldChar w:fldCharType="separate"/>
        </w:r>
        <w:r w:rsidRPr="00237539">
          <w:rPr>
            <w:rStyle w:val="Seitenzahl"/>
            <w:noProof/>
          </w:rPr>
          <w:t>III</w:t>
        </w:r>
        <w:r w:rsidRPr="00237539">
          <w:rPr>
            <w:rStyle w:val="Seitenzahl"/>
          </w:rPr>
          <w:fldChar w:fldCharType="end"/>
        </w:r>
      </w:p>
    </w:sdtContent>
  </w:sdt>
  <w:p w14:paraId="5F29BFF5" w14:textId="77777777" w:rsidR="007035C5" w:rsidRPr="00693220" w:rsidRDefault="007035C5">
    <w:pPr>
      <w:pStyle w:val="Fuzeile"/>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5CCF" w14:textId="24079B44" w:rsidR="007035C5" w:rsidRPr="00693220" w:rsidRDefault="00693220" w:rsidP="00693220">
    <w:pPr>
      <w:pStyle w:val="Fuzeile"/>
      <w:tabs>
        <w:tab w:val="clear" w:pos="4536"/>
        <w:tab w:val="clear" w:pos="9072"/>
        <w:tab w:val="left" w:pos="2210"/>
      </w:tabs>
      <w:rPr>
        <w:rFonts w:ascii="Arial" w:hAnsi="Arial" w:cs="Arial"/>
        <w:szCs w:val="24"/>
      </w:rPr>
    </w:pPr>
    <w:r>
      <w:rPr>
        <w:rFonts w:ascii="Arial" w:hAnsi="Arial" w:cs="Arial"/>
        <w:szCs w:val="2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9B87" w14:textId="604AE15C" w:rsidR="00AA1C0D" w:rsidRPr="00693220" w:rsidRDefault="00AA1C0D" w:rsidP="00771A7E">
    <w:pPr>
      <w:pStyle w:val="Fuzeile"/>
      <w:framePr w:wrap="none" w:vAnchor="text" w:hAnchor="margin" w:xAlign="center" w:y="1"/>
      <w:rPr>
        <w:rStyle w:val="Seitenzahl"/>
        <w:rFonts w:ascii="Arial" w:hAnsi="Arial" w:cs="Arial"/>
      </w:rPr>
    </w:pPr>
  </w:p>
  <w:p w14:paraId="61826767" w14:textId="77777777" w:rsidR="00AA1C0D" w:rsidRPr="00693220" w:rsidRDefault="00AA1C0D">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0B11" w14:textId="77777777" w:rsidR="003E4BD1" w:rsidRDefault="003E4BD1">
      <w:pPr>
        <w:spacing w:before="0" w:line="240" w:lineRule="auto"/>
      </w:pPr>
      <w:r>
        <w:separator/>
      </w:r>
    </w:p>
  </w:footnote>
  <w:footnote w:type="continuationSeparator" w:id="0">
    <w:p w14:paraId="75073B37" w14:textId="77777777" w:rsidR="003E4BD1" w:rsidRDefault="003E4B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7279" w14:textId="77777777" w:rsidR="007035C5" w:rsidRDefault="007035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4E9" w14:textId="6156AFC5" w:rsidR="007035C5" w:rsidRDefault="007035C5" w:rsidP="00F1500C">
    <w:pPr>
      <w:pStyle w:val="Kopfzeile"/>
      <w:pBdr>
        <w:bottom w:val="none" w:sz="0" w:space="0" w:color="auto"/>
      </w:pBdr>
      <w:tabs>
        <w:tab w:val="clear" w:pos="7938"/>
        <w:tab w:val="right" w:pos="8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CE37" w14:textId="77777777" w:rsidR="007035C5" w:rsidRDefault="007035C5">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C85" w14:textId="77777777" w:rsidR="007035C5" w:rsidRDefault="007035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6"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7"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1"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7D8A6FE6"/>
    <w:multiLevelType w:val="multilevel"/>
    <w:tmpl w:val="1BD4E9AA"/>
    <w:lvl w:ilvl="0">
      <w:start w:val="1"/>
      <w:numFmt w:val="decimal"/>
      <w:pStyle w:val="berschrift1"/>
      <w:lvlText w:val="%1"/>
      <w:lvlJc w:val="left"/>
      <w:pPr>
        <w:tabs>
          <w:tab w:val="num" w:pos="680"/>
        </w:tabs>
        <w:ind w:left="680" w:hanging="680"/>
      </w:pPr>
      <w:rPr>
        <w:sz w:val="24"/>
        <w:szCs w:val="24"/>
      </w:rPr>
    </w:lvl>
    <w:lvl w:ilvl="1">
      <w:start w:val="1"/>
      <w:numFmt w:val="decimal"/>
      <w:pStyle w:val="berschrift2"/>
      <w:lvlText w:val="%1.%2"/>
      <w:lvlJc w:val="left"/>
      <w:pPr>
        <w:tabs>
          <w:tab w:val="num" w:pos="1106"/>
        </w:tabs>
        <w:ind w:left="1106"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1105616055">
    <w:abstractNumId w:val="29"/>
  </w:num>
  <w:num w:numId="2" w16cid:durableId="1676304966">
    <w:abstractNumId w:val="6"/>
  </w:num>
  <w:num w:numId="3" w16cid:durableId="444271622">
    <w:abstractNumId w:val="9"/>
  </w:num>
  <w:num w:numId="4" w16cid:durableId="1378385035">
    <w:abstractNumId w:val="7"/>
  </w:num>
  <w:num w:numId="5" w16cid:durableId="1268848686">
    <w:abstractNumId w:val="5"/>
  </w:num>
  <w:num w:numId="6" w16cid:durableId="1778407514">
    <w:abstractNumId w:val="4"/>
  </w:num>
  <w:num w:numId="7" w16cid:durableId="2031567580">
    <w:abstractNumId w:val="8"/>
  </w:num>
  <w:num w:numId="8" w16cid:durableId="777407676">
    <w:abstractNumId w:val="3"/>
  </w:num>
  <w:num w:numId="9" w16cid:durableId="774787396">
    <w:abstractNumId w:val="2"/>
  </w:num>
  <w:num w:numId="10" w16cid:durableId="455562498">
    <w:abstractNumId w:val="1"/>
  </w:num>
  <w:num w:numId="11" w16cid:durableId="953559915">
    <w:abstractNumId w:val="0"/>
  </w:num>
  <w:num w:numId="12" w16cid:durableId="1809398191">
    <w:abstractNumId w:val="28"/>
  </w:num>
  <w:num w:numId="13" w16cid:durableId="172502784">
    <w:abstractNumId w:val="27"/>
  </w:num>
  <w:num w:numId="14" w16cid:durableId="1780758988">
    <w:abstractNumId w:val="19"/>
  </w:num>
  <w:num w:numId="15" w16cid:durableId="1671640805">
    <w:abstractNumId w:val="14"/>
  </w:num>
  <w:num w:numId="16" w16cid:durableId="262959597">
    <w:abstractNumId w:val="15"/>
  </w:num>
  <w:num w:numId="17" w16cid:durableId="24866220">
    <w:abstractNumId w:val="12"/>
  </w:num>
  <w:num w:numId="18" w16cid:durableId="694624126">
    <w:abstractNumId w:val="24"/>
  </w:num>
  <w:num w:numId="19" w16cid:durableId="591357099">
    <w:abstractNumId w:val="23"/>
  </w:num>
  <w:num w:numId="20" w16cid:durableId="945815710">
    <w:abstractNumId w:val="13"/>
  </w:num>
  <w:num w:numId="21" w16cid:durableId="1577519572">
    <w:abstractNumId w:val="11"/>
  </w:num>
  <w:num w:numId="22" w16cid:durableId="2131700750">
    <w:abstractNumId w:val="21"/>
  </w:num>
  <w:num w:numId="23" w16cid:durableId="1283726271">
    <w:abstractNumId w:val="26"/>
  </w:num>
  <w:num w:numId="24" w16cid:durableId="1233005431">
    <w:abstractNumId w:val="25"/>
  </w:num>
  <w:num w:numId="25" w16cid:durableId="427625085">
    <w:abstractNumId w:val="16"/>
  </w:num>
  <w:num w:numId="26" w16cid:durableId="1002901864">
    <w:abstractNumId w:val="18"/>
  </w:num>
  <w:num w:numId="27" w16cid:durableId="1934043907">
    <w:abstractNumId w:val="10"/>
  </w:num>
  <w:num w:numId="28" w16cid:durableId="1030643010">
    <w:abstractNumId w:val="17"/>
  </w:num>
  <w:num w:numId="29" w16cid:durableId="1373337450">
    <w:abstractNumId w:val="22"/>
  </w:num>
  <w:num w:numId="30" w16cid:durableId="69681047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357"/>
  <w:autoHyphenation/>
  <w:consecutiveHyphenLimit w:val="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2D"/>
    <w:rsid w:val="00015DD1"/>
    <w:rsid w:val="0003242D"/>
    <w:rsid w:val="00080B9A"/>
    <w:rsid w:val="000948A6"/>
    <w:rsid w:val="00097B2B"/>
    <w:rsid w:val="00111AC6"/>
    <w:rsid w:val="0019585B"/>
    <w:rsid w:val="002314AB"/>
    <w:rsid w:val="00237539"/>
    <w:rsid w:val="00284FA6"/>
    <w:rsid w:val="0029036D"/>
    <w:rsid w:val="0029592F"/>
    <w:rsid w:val="002F38A2"/>
    <w:rsid w:val="00307D2A"/>
    <w:rsid w:val="00340216"/>
    <w:rsid w:val="00341C0E"/>
    <w:rsid w:val="00376DCD"/>
    <w:rsid w:val="003B4E0B"/>
    <w:rsid w:val="003E4BD1"/>
    <w:rsid w:val="00440D21"/>
    <w:rsid w:val="00583AA1"/>
    <w:rsid w:val="005921A2"/>
    <w:rsid w:val="005D26BD"/>
    <w:rsid w:val="0066763B"/>
    <w:rsid w:val="00693220"/>
    <w:rsid w:val="006B77EF"/>
    <w:rsid w:val="006D45A1"/>
    <w:rsid w:val="006E7126"/>
    <w:rsid w:val="006F5573"/>
    <w:rsid w:val="007035C5"/>
    <w:rsid w:val="007648E0"/>
    <w:rsid w:val="007740D0"/>
    <w:rsid w:val="0079063C"/>
    <w:rsid w:val="007A060E"/>
    <w:rsid w:val="007D3976"/>
    <w:rsid w:val="00805892"/>
    <w:rsid w:val="00824316"/>
    <w:rsid w:val="0085587F"/>
    <w:rsid w:val="00862DDF"/>
    <w:rsid w:val="008C44B0"/>
    <w:rsid w:val="00967BCF"/>
    <w:rsid w:val="00A35092"/>
    <w:rsid w:val="00A5114A"/>
    <w:rsid w:val="00A52BD5"/>
    <w:rsid w:val="00AA1C0D"/>
    <w:rsid w:val="00BA1564"/>
    <w:rsid w:val="00BA7590"/>
    <w:rsid w:val="00BF0354"/>
    <w:rsid w:val="00BF7EB9"/>
    <w:rsid w:val="00C24E59"/>
    <w:rsid w:val="00C41408"/>
    <w:rsid w:val="00C969F6"/>
    <w:rsid w:val="00CD3267"/>
    <w:rsid w:val="00CE73C2"/>
    <w:rsid w:val="00DE0BD3"/>
    <w:rsid w:val="00E016C0"/>
    <w:rsid w:val="00F1500C"/>
    <w:rsid w:val="00F30BCD"/>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08806"/>
  <w15:docId w15:val="{562003FE-03F9-4494-89F3-6C56F4B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pageBreakBefore/>
      <w:numPr>
        <w:numId w:val="1"/>
      </w:numPr>
      <w:tabs>
        <w:tab w:val="clear" w:pos="680"/>
        <w:tab w:val="num" w:pos="720"/>
      </w:tabs>
      <w:suppressAutoHyphens/>
      <w:spacing w:before="720"/>
      <w:ind w:left="720" w:hanging="720"/>
      <w:jc w:val="left"/>
      <w:outlineLvl w:val="0"/>
    </w:pPr>
    <w:rPr>
      <w:rFonts w:ascii="Arial" w:hAnsi="Arial"/>
      <w:b/>
      <w:kern w:val="28"/>
      <w:sz w:val="32"/>
    </w:rPr>
  </w:style>
  <w:style w:type="paragraph" w:styleId="berschrift2">
    <w:name w:val="heading 2"/>
    <w:basedOn w:val="berschrift1"/>
    <w:next w:val="Standard"/>
    <w:qFormat/>
    <w:pPr>
      <w:pageBreakBefore w:val="0"/>
      <w:numPr>
        <w:ilvl w:val="1"/>
      </w:numPr>
      <w:tabs>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uiPriority w:val="99"/>
    <w:semiHidden/>
  </w:style>
  <w:style w:type="paragraph" w:styleId="Verzeichnis1">
    <w:name w:val="toc 1"/>
    <w:basedOn w:val="Standard"/>
    <w:next w:val="Standard"/>
    <w:autoRedefine/>
    <w:uiPriority w:val="39"/>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pPr>
      <w:jc w:val="left"/>
    </w:pPr>
  </w:style>
  <w:style w:type="paragraph" w:styleId="Funotentext">
    <w:name w:val="footnote text"/>
    <w:basedOn w:val="Standard"/>
    <w:semiHidden/>
    <w:pPr>
      <w:tabs>
        <w:tab w:val="left" w:pos="284"/>
      </w:tabs>
      <w:spacing w:before="60" w:line="240" w:lineRule="auto"/>
      <w:ind w:left="284" w:hanging="284"/>
    </w:pPr>
    <w:rPr>
      <w:sz w:val="20"/>
    </w:rPr>
  </w:style>
  <w:style w:type="paragraph" w:styleId="Kopfzeile">
    <w:name w:val="header"/>
    <w:basedOn w:val="Standard"/>
    <w:semiHidden/>
    <w:pPr>
      <w:pBdr>
        <w:bottom w:val="single" w:sz="4" w:space="1" w:color="auto"/>
      </w:pBdr>
      <w:tabs>
        <w:tab w:val="right" w:pos="7938"/>
      </w:tabs>
      <w:spacing w:line="240" w:lineRule="auto"/>
    </w:pPr>
    <w:rPr>
      <w:sz w:val="20"/>
    </w:r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BF0354"/>
    <w:pPr>
      <w:suppressAutoHyphens/>
      <w:spacing w:before="0"/>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BA7590"/>
    <w:pPr>
      <w:suppressAutoHyphens/>
      <w:spacing w:before="240"/>
      <w:jc w:val="center"/>
    </w:pPr>
    <w:rPr>
      <w:rFonts w:ascii="Arial" w:hAnsi="Arial"/>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BA7590"/>
    <w:rPr>
      <w:rFonts w:ascii="Arial" w:hAnsi="Arial"/>
      <w:sz w:val="32"/>
    </w:rPr>
  </w:style>
  <w:style w:type="character" w:customStyle="1" w:styleId="TitelZchn">
    <w:name w:val="Titel Zchn"/>
    <w:basedOn w:val="Absatz-Standardschriftart"/>
    <w:link w:val="Titel"/>
    <w:rsid w:val="00BF0354"/>
    <w:rPr>
      <w:rFonts w:ascii="Arial" w:hAnsi="Arial"/>
      <w:b/>
      <w:kern w:val="28"/>
      <w:sz w:val="44"/>
    </w:rPr>
  </w:style>
  <w:style w:type="paragraph" w:styleId="Kommentarthema">
    <w:name w:val="annotation subject"/>
    <w:basedOn w:val="Kommentartext"/>
    <w:next w:val="Kommentartext"/>
    <w:link w:val="KommentarthemaZchn"/>
    <w:uiPriority w:val="99"/>
    <w:semiHidden/>
    <w:unhideWhenUsed/>
    <w:rsid w:val="00C969F6"/>
    <w:pPr>
      <w:spacing w:line="240" w:lineRule="auto"/>
    </w:pPr>
    <w:rPr>
      <w:b/>
      <w:bCs/>
      <w:sz w:val="20"/>
    </w:rPr>
  </w:style>
  <w:style w:type="character" w:customStyle="1" w:styleId="KommentartextZchn">
    <w:name w:val="Kommentartext Zchn"/>
    <w:basedOn w:val="Absatz-Standardschriftart"/>
    <w:link w:val="Kommentartext"/>
    <w:semiHidden/>
    <w:rsid w:val="00C969F6"/>
    <w:rPr>
      <w:sz w:val="24"/>
    </w:rPr>
  </w:style>
  <w:style w:type="character" w:customStyle="1" w:styleId="KommentarthemaZchn">
    <w:name w:val="Kommentarthema Zchn"/>
    <w:basedOn w:val="KommentartextZchn"/>
    <w:link w:val="Kommentarthema"/>
    <w:uiPriority w:val="99"/>
    <w:semiHidden/>
    <w:rsid w:val="00C969F6"/>
    <w:rPr>
      <w:b/>
      <w:bCs/>
      <w:sz w:val="24"/>
    </w:rPr>
  </w:style>
  <w:style w:type="character" w:customStyle="1" w:styleId="FuzeileZchn">
    <w:name w:val="Fußzeile Zchn"/>
    <w:basedOn w:val="Absatz-Standardschriftart"/>
    <w:link w:val="Fuzeile"/>
    <w:uiPriority w:val="99"/>
    <w:rsid w:val="00693220"/>
    <w:rPr>
      <w:sz w:val="24"/>
    </w:rPr>
  </w:style>
  <w:style w:type="paragraph" w:styleId="StandardWeb">
    <w:name w:val="Normal (Web)"/>
    <w:basedOn w:val="Standard"/>
    <w:uiPriority w:val="99"/>
    <w:unhideWhenUsed/>
    <w:rsid w:val="00693220"/>
    <w:pPr>
      <w:spacing w:before="100" w:beforeAutospacing="1" w:after="100" w:afterAutospacing="1"/>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627A-DFD8-4302-B072-1C17110B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Hochschule der Medien Stuttgart - Stuttgart Media University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Wolf-Fritz Riekert</dc:creator>
  <cp:lastModifiedBy>Victoria Teschendorf</cp:lastModifiedBy>
  <cp:revision>5</cp:revision>
  <cp:lastPrinted>2011-10-23T20:42:00Z</cp:lastPrinted>
  <dcterms:created xsi:type="dcterms:W3CDTF">2025-01-20T12:12:00Z</dcterms:created>
  <dcterms:modified xsi:type="dcterms:W3CDTF">2025-12-19T09:37:00Z</dcterms:modified>
</cp:coreProperties>
</file>