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C942" w14:textId="77777777" w:rsidR="005E6C43" w:rsidRPr="00FC66AE" w:rsidRDefault="00637B72">
      <w:pPr>
        <w:spacing w:before="3" w:line="150" w:lineRule="exact"/>
        <w:rPr>
          <w:sz w:val="15"/>
          <w:szCs w:val="15"/>
        </w:rPr>
      </w:pPr>
      <w:r w:rsidRPr="00FC66AE">
        <w:rPr>
          <w:noProof/>
          <w:sz w:val="20"/>
        </w:rPr>
        <w:drawing>
          <wp:anchor distT="0" distB="0" distL="114300" distR="114300" simplePos="0" relativeHeight="251656704" behindDoc="1" locked="0" layoutInCell="1" allowOverlap="1" wp14:anchorId="319EDE9F" wp14:editId="36CF35C8">
            <wp:simplePos x="0" y="0"/>
            <wp:positionH relativeFrom="margin">
              <wp:posOffset>-825500</wp:posOffset>
            </wp:positionH>
            <wp:positionV relativeFrom="paragraph">
              <wp:posOffset>-838200</wp:posOffset>
            </wp:positionV>
            <wp:extent cx="7830755" cy="1079500"/>
            <wp:effectExtent l="0" t="0" r="0" b="635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830755" cy="1079500"/>
                    </a:xfrm>
                    <a:prstGeom prst="rect">
                      <a:avLst/>
                    </a:prstGeom>
                    <a:noFill/>
                  </pic:spPr>
                </pic:pic>
              </a:graphicData>
            </a:graphic>
            <wp14:sizeRelH relativeFrom="page">
              <wp14:pctWidth>0</wp14:pctWidth>
            </wp14:sizeRelH>
            <wp14:sizeRelV relativeFrom="page">
              <wp14:pctHeight>0</wp14:pctHeight>
            </wp14:sizeRelV>
          </wp:anchor>
        </w:drawing>
      </w:r>
    </w:p>
    <w:p w14:paraId="139DD913" w14:textId="77777777" w:rsidR="00637B72" w:rsidRPr="00FC66AE" w:rsidRDefault="00637B72" w:rsidP="0021183E">
      <w:pPr>
        <w:spacing w:before="1"/>
        <w:ind w:left="116" w:right="1"/>
        <w:jc w:val="both"/>
        <w:rPr>
          <w:rFonts w:eastAsia="Arial"/>
          <w:b/>
          <w:bCs/>
          <w:sz w:val="29"/>
          <w:szCs w:val="29"/>
        </w:rPr>
      </w:pPr>
    </w:p>
    <w:p w14:paraId="299D5731" w14:textId="77777777" w:rsidR="00637B72" w:rsidRPr="00FC66AE" w:rsidRDefault="00637B72" w:rsidP="0021183E">
      <w:pPr>
        <w:spacing w:before="1"/>
        <w:ind w:left="116" w:right="1"/>
        <w:jc w:val="both"/>
        <w:rPr>
          <w:rFonts w:eastAsia="Arial"/>
          <w:b/>
          <w:bCs/>
          <w:sz w:val="29"/>
          <w:szCs w:val="29"/>
        </w:rPr>
      </w:pPr>
    </w:p>
    <w:p w14:paraId="1426A980" w14:textId="77777777" w:rsidR="00637B72" w:rsidRPr="00FC66AE" w:rsidRDefault="00637B72" w:rsidP="0021183E">
      <w:pPr>
        <w:spacing w:before="1"/>
        <w:ind w:left="116" w:right="1"/>
        <w:jc w:val="both"/>
        <w:rPr>
          <w:rFonts w:eastAsia="Arial"/>
          <w:b/>
          <w:bCs/>
          <w:sz w:val="29"/>
          <w:szCs w:val="29"/>
        </w:rPr>
      </w:pPr>
    </w:p>
    <w:p w14:paraId="2A415DE8" w14:textId="77777777" w:rsidR="0014292C" w:rsidRPr="00FC66AE" w:rsidRDefault="0014292C" w:rsidP="0021183E">
      <w:pPr>
        <w:spacing w:before="1"/>
        <w:ind w:left="116" w:right="1"/>
        <w:jc w:val="both"/>
        <w:rPr>
          <w:rFonts w:eastAsia="Arial"/>
          <w:b/>
          <w:bCs/>
          <w:sz w:val="29"/>
          <w:szCs w:val="29"/>
        </w:rPr>
      </w:pPr>
    </w:p>
    <w:p w14:paraId="28BC4EEC" w14:textId="77777777" w:rsidR="00F45846" w:rsidRPr="00FC66AE" w:rsidRDefault="0021183E" w:rsidP="00F45846">
      <w:pPr>
        <w:spacing w:before="1"/>
        <w:ind w:right="1"/>
        <w:jc w:val="both"/>
        <w:rPr>
          <w:rFonts w:eastAsia="Arial"/>
          <w:sz w:val="29"/>
          <w:szCs w:val="29"/>
        </w:rPr>
      </w:pPr>
      <w:r w:rsidRPr="00FC66AE">
        <w:rPr>
          <w:rFonts w:eastAsia="Arial"/>
          <w:b/>
          <w:bCs/>
          <w:sz w:val="29"/>
          <w:szCs w:val="29"/>
        </w:rPr>
        <w:t>Bewertungskriterien und Richtlinien für Seminararbeiten und Thesen</w:t>
      </w:r>
    </w:p>
    <w:p w14:paraId="5B2C6BB4" w14:textId="77777777" w:rsidR="00F45846" w:rsidRPr="00FC66AE" w:rsidRDefault="00F45846" w:rsidP="00F45846">
      <w:pPr>
        <w:spacing w:before="1"/>
        <w:ind w:right="1"/>
        <w:jc w:val="both"/>
        <w:rPr>
          <w:rFonts w:eastAsia="Arial"/>
        </w:rPr>
      </w:pPr>
    </w:p>
    <w:p w14:paraId="522CCC87" w14:textId="77777777" w:rsidR="005E6C43" w:rsidRPr="00FC66AE" w:rsidRDefault="00D42078" w:rsidP="00F45846">
      <w:pPr>
        <w:spacing w:before="1"/>
        <w:ind w:right="1"/>
        <w:jc w:val="both"/>
        <w:rPr>
          <w:rFonts w:eastAsia="Arial"/>
          <w:sz w:val="29"/>
          <w:szCs w:val="29"/>
        </w:rPr>
      </w:pPr>
      <w:r w:rsidRPr="00FC66AE">
        <w:rPr>
          <w:sz w:val="28"/>
          <w:szCs w:val="28"/>
        </w:rPr>
        <w:t>Professur für Wirtschaftsjournalismus und Wirtschaftskommunikation</w:t>
      </w:r>
    </w:p>
    <w:p w14:paraId="1BAF45B7" w14:textId="77777777" w:rsidR="00637B72" w:rsidRPr="00FC66AE" w:rsidRDefault="00637B72" w:rsidP="003A0A75">
      <w:pPr>
        <w:spacing w:line="200" w:lineRule="exact"/>
        <w:jc w:val="both"/>
      </w:pPr>
    </w:p>
    <w:p w14:paraId="2E123BD2" w14:textId="77777777" w:rsidR="005E6C43" w:rsidRPr="00FC66AE" w:rsidRDefault="005E6C43" w:rsidP="003A0A75">
      <w:pPr>
        <w:spacing w:line="200" w:lineRule="exact"/>
        <w:jc w:val="both"/>
      </w:pPr>
    </w:p>
    <w:p w14:paraId="0C8DC5ED" w14:textId="77777777" w:rsidR="005E6C43" w:rsidRPr="00FC66AE" w:rsidRDefault="00AE0B6C" w:rsidP="002726D3">
      <w:pPr>
        <w:ind w:right="-20"/>
        <w:jc w:val="both"/>
        <w:rPr>
          <w:rFonts w:eastAsia="Arial"/>
          <w:sz w:val="32"/>
          <w:szCs w:val="32"/>
        </w:rPr>
      </w:pPr>
      <w:r w:rsidRPr="00FC66AE">
        <w:rPr>
          <w:rFonts w:eastAsia="Arial"/>
          <w:b/>
          <w:bCs/>
          <w:sz w:val="32"/>
          <w:szCs w:val="32"/>
        </w:rPr>
        <w:t>1.</w:t>
      </w:r>
      <w:r w:rsidRPr="00FC66AE">
        <w:rPr>
          <w:rFonts w:eastAsia="Arial"/>
          <w:b/>
          <w:bCs/>
          <w:spacing w:val="2"/>
          <w:sz w:val="32"/>
          <w:szCs w:val="32"/>
        </w:rPr>
        <w:t xml:space="preserve"> </w:t>
      </w:r>
      <w:r w:rsidRPr="00FC66AE">
        <w:rPr>
          <w:rFonts w:eastAsia="Arial"/>
          <w:b/>
          <w:bCs/>
          <w:spacing w:val="1"/>
          <w:sz w:val="32"/>
          <w:szCs w:val="32"/>
        </w:rPr>
        <w:t>Allgemeines</w:t>
      </w:r>
    </w:p>
    <w:p w14:paraId="35EED862" w14:textId="77777777" w:rsidR="005E6C43" w:rsidRPr="00FC66AE" w:rsidRDefault="005E6C43" w:rsidP="00F45846">
      <w:pPr>
        <w:spacing w:line="276" w:lineRule="auto"/>
        <w:jc w:val="both"/>
        <w:rPr>
          <w:sz w:val="28"/>
          <w:szCs w:val="28"/>
        </w:rPr>
      </w:pPr>
    </w:p>
    <w:p w14:paraId="26F005CA" w14:textId="77777777" w:rsidR="005764A3" w:rsidRPr="00FC66AE" w:rsidRDefault="005764A3" w:rsidP="003A0A75">
      <w:pPr>
        <w:spacing w:line="231" w:lineRule="auto"/>
        <w:ind w:left="116" w:right="52"/>
        <w:jc w:val="both"/>
      </w:pPr>
      <w:r w:rsidRPr="00FC66AE">
        <w:t>Bitte folgende allgemeine Hinweise beachten:</w:t>
      </w:r>
    </w:p>
    <w:p w14:paraId="611AD638" w14:textId="77777777" w:rsidR="005764A3" w:rsidRPr="00FC66AE" w:rsidRDefault="005764A3" w:rsidP="003A0A75">
      <w:pPr>
        <w:spacing w:line="231" w:lineRule="auto"/>
        <w:ind w:left="116" w:right="52"/>
        <w:jc w:val="both"/>
        <w:rPr>
          <w:sz w:val="10"/>
          <w:szCs w:val="10"/>
        </w:rPr>
      </w:pPr>
    </w:p>
    <w:p w14:paraId="5D991941" w14:textId="77777777" w:rsidR="005764A3" w:rsidRPr="00FC66AE" w:rsidRDefault="005764A3" w:rsidP="005764A3">
      <w:pPr>
        <w:pStyle w:val="Listenabsatz"/>
        <w:numPr>
          <w:ilvl w:val="0"/>
          <w:numId w:val="3"/>
        </w:numPr>
        <w:spacing w:line="231" w:lineRule="auto"/>
        <w:ind w:right="52"/>
        <w:jc w:val="both"/>
      </w:pPr>
      <w:r w:rsidRPr="00FC66AE">
        <w:t>Jedes Blatt wird nur einseitig beschrieben</w:t>
      </w:r>
    </w:p>
    <w:p w14:paraId="556AB691" w14:textId="77777777" w:rsidR="005764A3" w:rsidRPr="00FC66AE" w:rsidRDefault="005764A3" w:rsidP="005764A3">
      <w:pPr>
        <w:pStyle w:val="Listenabsatz"/>
        <w:numPr>
          <w:ilvl w:val="0"/>
          <w:numId w:val="3"/>
        </w:numPr>
        <w:spacing w:line="231" w:lineRule="auto"/>
        <w:ind w:right="52"/>
        <w:jc w:val="both"/>
      </w:pPr>
      <w:r w:rsidRPr="00FC66AE">
        <w:t>Schriftgröße 12</w:t>
      </w:r>
      <w:r w:rsidR="00AE0B6C" w:rsidRPr="00FC66AE">
        <w:t xml:space="preserve"> (Fußnoten:</w:t>
      </w:r>
      <w:r w:rsidR="00AE0B6C" w:rsidRPr="00FC66AE">
        <w:rPr>
          <w:spacing w:val="1"/>
        </w:rPr>
        <w:t xml:space="preserve"> </w:t>
      </w:r>
      <w:r w:rsidR="00AE0B6C" w:rsidRPr="00FC66AE">
        <w:t>Größe</w:t>
      </w:r>
      <w:r w:rsidR="00AE0B6C" w:rsidRPr="00FC66AE">
        <w:rPr>
          <w:spacing w:val="1"/>
        </w:rPr>
        <w:t xml:space="preserve"> </w:t>
      </w:r>
      <w:r w:rsidR="00AE0B6C" w:rsidRPr="00FC66AE">
        <w:t>10)</w:t>
      </w:r>
    </w:p>
    <w:p w14:paraId="79EABE5A" w14:textId="77777777" w:rsidR="005764A3" w:rsidRPr="00FC66AE" w:rsidRDefault="005764A3" w:rsidP="005764A3">
      <w:pPr>
        <w:pStyle w:val="Listenabsatz"/>
        <w:numPr>
          <w:ilvl w:val="0"/>
          <w:numId w:val="3"/>
        </w:numPr>
        <w:spacing w:line="231" w:lineRule="auto"/>
        <w:ind w:right="52"/>
        <w:jc w:val="both"/>
      </w:pPr>
      <w:r w:rsidRPr="00FC66AE">
        <w:t>Bitte folgende Ränder freilassen:</w:t>
      </w:r>
    </w:p>
    <w:p w14:paraId="3D956F31" w14:textId="77777777" w:rsidR="005764A3" w:rsidRPr="00FC66AE" w:rsidRDefault="00AE0B6C" w:rsidP="005764A3">
      <w:pPr>
        <w:pStyle w:val="Listenabsatz"/>
        <w:numPr>
          <w:ilvl w:val="1"/>
          <w:numId w:val="3"/>
        </w:numPr>
        <w:spacing w:line="231" w:lineRule="auto"/>
        <w:ind w:right="52"/>
        <w:jc w:val="both"/>
      </w:pPr>
      <w:r w:rsidRPr="00FC66AE">
        <w:t>Links</w:t>
      </w:r>
      <w:r w:rsidRPr="00FC66AE">
        <w:rPr>
          <w:spacing w:val="1"/>
        </w:rPr>
        <w:t xml:space="preserve"> </w:t>
      </w:r>
      <w:r w:rsidRPr="00FC66AE">
        <w:t>von</w:t>
      </w:r>
      <w:r w:rsidRPr="00FC66AE">
        <w:rPr>
          <w:spacing w:val="2"/>
        </w:rPr>
        <w:t xml:space="preserve"> </w:t>
      </w:r>
      <w:r w:rsidRPr="00FC66AE">
        <w:t>4,5</w:t>
      </w:r>
      <w:r w:rsidRPr="00FC66AE">
        <w:rPr>
          <w:spacing w:val="2"/>
        </w:rPr>
        <w:t xml:space="preserve"> </w:t>
      </w:r>
      <w:r w:rsidRPr="00FC66AE">
        <w:t>c</w:t>
      </w:r>
      <w:r w:rsidRPr="00FC66AE">
        <w:rPr>
          <w:spacing w:val="2"/>
        </w:rPr>
        <w:t>m</w:t>
      </w:r>
    </w:p>
    <w:p w14:paraId="28D7853E" w14:textId="0B223559" w:rsidR="005764A3" w:rsidRPr="00FC66AE" w:rsidRDefault="005764A3" w:rsidP="005764A3">
      <w:pPr>
        <w:pStyle w:val="Listenabsatz"/>
        <w:numPr>
          <w:ilvl w:val="1"/>
          <w:numId w:val="3"/>
        </w:numPr>
        <w:spacing w:line="231" w:lineRule="auto"/>
        <w:ind w:right="52"/>
        <w:jc w:val="both"/>
      </w:pPr>
      <w:r w:rsidRPr="00FC66AE">
        <w:t>R</w:t>
      </w:r>
      <w:r w:rsidR="00AE0B6C" w:rsidRPr="00FC66AE">
        <w:t>echts</w:t>
      </w:r>
      <w:r w:rsidR="00AE0B6C" w:rsidRPr="00FC66AE">
        <w:rPr>
          <w:spacing w:val="2"/>
        </w:rPr>
        <w:t xml:space="preserve"> </w:t>
      </w:r>
      <w:r w:rsidR="00AE0B6C" w:rsidRPr="00FC66AE">
        <w:t>von</w:t>
      </w:r>
      <w:r w:rsidR="00AE0B6C" w:rsidRPr="00FC66AE">
        <w:rPr>
          <w:spacing w:val="2"/>
        </w:rPr>
        <w:t xml:space="preserve"> </w:t>
      </w:r>
      <w:r w:rsidR="007573ED">
        <w:t>2</w:t>
      </w:r>
      <w:r w:rsidR="00AE0B6C" w:rsidRPr="00FC66AE">
        <w:rPr>
          <w:spacing w:val="2"/>
        </w:rPr>
        <w:t xml:space="preserve"> </w:t>
      </w:r>
      <w:r w:rsidR="00AE0B6C" w:rsidRPr="00FC66AE">
        <w:t>c</w:t>
      </w:r>
      <w:r w:rsidR="00AE0B6C" w:rsidRPr="00FC66AE">
        <w:rPr>
          <w:spacing w:val="2"/>
        </w:rPr>
        <w:t>m</w:t>
      </w:r>
    </w:p>
    <w:p w14:paraId="6F1F5836" w14:textId="77777777" w:rsidR="005764A3" w:rsidRPr="00FC66AE" w:rsidRDefault="005764A3" w:rsidP="005764A3">
      <w:pPr>
        <w:pStyle w:val="Listenabsatz"/>
        <w:numPr>
          <w:ilvl w:val="1"/>
          <w:numId w:val="3"/>
        </w:numPr>
        <w:spacing w:line="231" w:lineRule="auto"/>
        <w:ind w:right="52"/>
        <w:jc w:val="both"/>
      </w:pPr>
      <w:r w:rsidRPr="00FC66AE">
        <w:t>O</w:t>
      </w:r>
      <w:r w:rsidR="00AE0B6C" w:rsidRPr="00FC66AE">
        <w:t>ben</w:t>
      </w:r>
      <w:r w:rsidR="00AE0B6C" w:rsidRPr="00FC66AE">
        <w:rPr>
          <w:spacing w:val="1"/>
        </w:rPr>
        <w:t xml:space="preserve"> </w:t>
      </w:r>
      <w:r w:rsidR="00AE0B6C" w:rsidRPr="00FC66AE">
        <w:t>von</w:t>
      </w:r>
      <w:r w:rsidR="00AE0B6C" w:rsidRPr="00FC66AE">
        <w:rPr>
          <w:spacing w:val="1"/>
        </w:rPr>
        <w:t xml:space="preserve"> </w:t>
      </w:r>
      <w:r w:rsidR="00AE0B6C" w:rsidRPr="00FC66AE">
        <w:t>3</w:t>
      </w:r>
      <w:r w:rsidR="00AE0B6C" w:rsidRPr="00FC66AE">
        <w:rPr>
          <w:spacing w:val="1"/>
        </w:rPr>
        <w:t xml:space="preserve"> </w:t>
      </w:r>
      <w:r w:rsidR="00AE0B6C" w:rsidRPr="00FC66AE">
        <w:t>cm</w:t>
      </w:r>
      <w:r w:rsidR="00AE0B6C" w:rsidRPr="00FC66AE">
        <w:rPr>
          <w:spacing w:val="1"/>
        </w:rPr>
        <w:t xml:space="preserve"> </w:t>
      </w:r>
    </w:p>
    <w:p w14:paraId="208814C4" w14:textId="77777777" w:rsidR="005764A3" w:rsidRPr="00FC66AE" w:rsidRDefault="005764A3" w:rsidP="005764A3">
      <w:pPr>
        <w:pStyle w:val="Listenabsatz"/>
        <w:numPr>
          <w:ilvl w:val="1"/>
          <w:numId w:val="3"/>
        </w:numPr>
        <w:spacing w:line="231" w:lineRule="auto"/>
        <w:ind w:right="52"/>
        <w:jc w:val="both"/>
      </w:pPr>
      <w:r w:rsidRPr="00FC66AE">
        <w:t>U</w:t>
      </w:r>
      <w:r w:rsidR="00AE0B6C" w:rsidRPr="00FC66AE">
        <w:t>nten</w:t>
      </w:r>
      <w:r w:rsidR="00AE0B6C" w:rsidRPr="00FC66AE">
        <w:rPr>
          <w:spacing w:val="1"/>
        </w:rPr>
        <w:t xml:space="preserve"> </w:t>
      </w:r>
      <w:r w:rsidR="00AE0B6C" w:rsidRPr="00FC66AE">
        <w:t>von</w:t>
      </w:r>
      <w:r w:rsidR="00AE0B6C" w:rsidRPr="00FC66AE">
        <w:rPr>
          <w:spacing w:val="1"/>
        </w:rPr>
        <w:t xml:space="preserve"> </w:t>
      </w:r>
      <w:r w:rsidR="00AE0B6C" w:rsidRPr="00FC66AE">
        <w:t>2</w:t>
      </w:r>
      <w:r w:rsidR="00AE0B6C" w:rsidRPr="00FC66AE">
        <w:rPr>
          <w:spacing w:val="1"/>
        </w:rPr>
        <w:t xml:space="preserve"> </w:t>
      </w:r>
      <w:r w:rsidR="00AE0B6C" w:rsidRPr="00FC66AE">
        <w:t xml:space="preserve">cm </w:t>
      </w:r>
    </w:p>
    <w:p w14:paraId="1F917481" w14:textId="232905FB" w:rsidR="005764A3" w:rsidRPr="00FC66AE" w:rsidRDefault="00F04A01" w:rsidP="005764A3">
      <w:pPr>
        <w:pStyle w:val="Listenabsatz"/>
        <w:numPr>
          <w:ilvl w:val="0"/>
          <w:numId w:val="3"/>
        </w:numPr>
        <w:spacing w:line="231" w:lineRule="auto"/>
        <w:ind w:right="52"/>
        <w:jc w:val="both"/>
      </w:pPr>
      <w:r w:rsidRPr="00FC66AE">
        <w:t>Zeilenabstand von 1 ½</w:t>
      </w:r>
      <w:r w:rsidR="00CD28E0">
        <w:t xml:space="preserve"> </w:t>
      </w:r>
    </w:p>
    <w:p w14:paraId="2A2F2F6A" w14:textId="77777777" w:rsidR="005764A3" w:rsidRPr="00FC66AE" w:rsidRDefault="00FB40C0" w:rsidP="005764A3">
      <w:pPr>
        <w:pStyle w:val="Listenabsatz"/>
        <w:numPr>
          <w:ilvl w:val="0"/>
          <w:numId w:val="3"/>
        </w:numPr>
        <w:spacing w:line="231" w:lineRule="auto"/>
        <w:ind w:right="52"/>
        <w:jc w:val="both"/>
      </w:pPr>
      <w:r w:rsidRPr="00FC66AE">
        <w:t>Formatierung in Blocksä</w:t>
      </w:r>
      <w:r w:rsidR="006633F1" w:rsidRPr="00FC66AE">
        <w:t>tz</w:t>
      </w:r>
      <w:r w:rsidRPr="00FC66AE">
        <w:t>en</w:t>
      </w:r>
      <w:r w:rsidR="006633F1" w:rsidRPr="00FC66AE">
        <w:t xml:space="preserve"> mit Silbentrennung</w:t>
      </w:r>
    </w:p>
    <w:p w14:paraId="6F3AB1F9" w14:textId="77777777" w:rsidR="00FB40C0" w:rsidRPr="00FC66AE" w:rsidRDefault="0021183E" w:rsidP="005764A3">
      <w:pPr>
        <w:pStyle w:val="Listenabsatz"/>
        <w:numPr>
          <w:ilvl w:val="0"/>
          <w:numId w:val="3"/>
        </w:numPr>
        <w:spacing w:line="231" w:lineRule="auto"/>
        <w:ind w:right="52"/>
        <w:jc w:val="both"/>
      </w:pPr>
      <w:r w:rsidRPr="00FC66AE">
        <w:t>Schriftart</w:t>
      </w:r>
      <w:r w:rsidR="005764A3" w:rsidRPr="00FC66AE">
        <w:t xml:space="preserve">: </w:t>
      </w:r>
      <w:r w:rsidRPr="00FC66AE">
        <w:t>Times New Roman oder Aria</w:t>
      </w:r>
      <w:r w:rsidR="005764A3" w:rsidRPr="00FC66AE">
        <w:t>l</w:t>
      </w:r>
    </w:p>
    <w:p w14:paraId="39CA8DB3" w14:textId="77777777" w:rsidR="005764A3" w:rsidRPr="00FC66AE" w:rsidRDefault="005764A3" w:rsidP="005764A3">
      <w:pPr>
        <w:pStyle w:val="Listenabsatz"/>
        <w:spacing w:line="231" w:lineRule="auto"/>
        <w:ind w:left="836" w:right="52"/>
        <w:jc w:val="both"/>
      </w:pPr>
    </w:p>
    <w:p w14:paraId="2AAAE9C4" w14:textId="77777777" w:rsidR="005764A3" w:rsidRPr="00FC66AE" w:rsidRDefault="00AE0B6C" w:rsidP="003A0A75">
      <w:pPr>
        <w:spacing w:line="231" w:lineRule="auto"/>
        <w:ind w:left="116" w:right="52"/>
        <w:jc w:val="both"/>
      </w:pPr>
      <w:r w:rsidRPr="00FC66AE">
        <w:t>Formal sollte die Arbeit in mehrere Teile gegliedert</w:t>
      </w:r>
      <w:r w:rsidRPr="00FC66AE">
        <w:rPr>
          <w:spacing w:val="1"/>
        </w:rPr>
        <w:t xml:space="preserve"> </w:t>
      </w:r>
      <w:r w:rsidRPr="00FC66AE">
        <w:t>werden.</w:t>
      </w:r>
      <w:r w:rsidRPr="00FC66AE">
        <w:rPr>
          <w:spacing w:val="1"/>
        </w:rPr>
        <w:t xml:space="preserve"> </w:t>
      </w:r>
      <w:r w:rsidRPr="00FC66AE">
        <w:t>Diese</w:t>
      </w:r>
      <w:r w:rsidRPr="00FC66AE">
        <w:rPr>
          <w:spacing w:val="1"/>
        </w:rPr>
        <w:t xml:space="preserve"> </w:t>
      </w:r>
      <w:r w:rsidRPr="00FC66AE">
        <w:t>Teile</w:t>
      </w:r>
      <w:r w:rsidRPr="00FC66AE">
        <w:rPr>
          <w:spacing w:val="1"/>
        </w:rPr>
        <w:t xml:space="preserve"> </w:t>
      </w:r>
      <w:r w:rsidRPr="00FC66AE">
        <w:t>müssen</w:t>
      </w:r>
      <w:r w:rsidRPr="00FC66AE">
        <w:rPr>
          <w:spacing w:val="1"/>
        </w:rPr>
        <w:t xml:space="preserve"> </w:t>
      </w:r>
      <w:r w:rsidRPr="00FC66AE">
        <w:t>in</w:t>
      </w:r>
      <w:r w:rsidRPr="00FC66AE">
        <w:rPr>
          <w:spacing w:val="1"/>
        </w:rPr>
        <w:t xml:space="preserve"> </w:t>
      </w:r>
      <w:r w:rsidRPr="00FC66AE">
        <w:t>einer</w:t>
      </w:r>
      <w:r w:rsidRPr="00FC66AE">
        <w:rPr>
          <w:spacing w:val="1"/>
        </w:rPr>
        <w:t xml:space="preserve"> </w:t>
      </w:r>
      <w:r w:rsidRPr="00FC66AE">
        <w:t>bestimmten</w:t>
      </w:r>
      <w:r w:rsidRPr="00FC66AE">
        <w:rPr>
          <w:spacing w:val="1"/>
        </w:rPr>
        <w:t xml:space="preserve"> </w:t>
      </w:r>
      <w:r w:rsidRPr="00FC66AE">
        <w:t>Reihenfolge</w:t>
      </w:r>
      <w:r w:rsidRPr="00FC66AE">
        <w:rPr>
          <w:spacing w:val="1"/>
        </w:rPr>
        <w:t xml:space="preserve"> </w:t>
      </w:r>
      <w:r w:rsidRPr="00FC66AE">
        <w:t>a</w:t>
      </w:r>
      <w:r w:rsidRPr="00FC66AE">
        <w:rPr>
          <w:spacing w:val="2"/>
        </w:rPr>
        <w:t>n</w:t>
      </w:r>
      <w:r w:rsidRPr="00FC66AE">
        <w:t xml:space="preserve">geordnet werden: </w:t>
      </w:r>
    </w:p>
    <w:p w14:paraId="79D6C098" w14:textId="77777777" w:rsidR="005E6C43" w:rsidRPr="00FC66AE" w:rsidRDefault="00AE0B6C" w:rsidP="005764A3">
      <w:pPr>
        <w:pStyle w:val="Listenabsatz"/>
        <w:numPr>
          <w:ilvl w:val="0"/>
          <w:numId w:val="4"/>
        </w:numPr>
        <w:spacing w:line="231" w:lineRule="auto"/>
        <w:ind w:right="52"/>
        <w:jc w:val="both"/>
      </w:pPr>
      <w:r w:rsidRPr="00FC66AE">
        <w:t>Titelblatt,</w:t>
      </w:r>
      <w:r w:rsidRPr="00FC66AE">
        <w:rPr>
          <w:spacing w:val="7"/>
        </w:rPr>
        <w:t xml:space="preserve"> </w:t>
      </w:r>
      <w:r w:rsidRPr="00FC66AE">
        <w:t>Gliederung,</w:t>
      </w:r>
      <w:r w:rsidR="0021183E" w:rsidRPr="00FC66AE">
        <w:t xml:space="preserve"> </w:t>
      </w:r>
      <w:r w:rsidRPr="00FC66AE">
        <w:t>Verzeichnis</w:t>
      </w:r>
      <w:r w:rsidR="0021183E" w:rsidRPr="00FC66AE">
        <w:t xml:space="preserve"> </w:t>
      </w:r>
      <w:r w:rsidRPr="00FC66AE">
        <w:t>der</w:t>
      </w:r>
      <w:r w:rsidR="0021183E" w:rsidRPr="00FC66AE">
        <w:t xml:space="preserve"> </w:t>
      </w:r>
      <w:r w:rsidRPr="00FC66AE">
        <w:t>Tabellen</w:t>
      </w:r>
      <w:r w:rsidR="0021183E" w:rsidRPr="00FC66AE">
        <w:t xml:space="preserve"> </w:t>
      </w:r>
      <w:r w:rsidRPr="00FC66AE">
        <w:t>und Schaubilde</w:t>
      </w:r>
      <w:r w:rsidRPr="00FC66AE">
        <w:rPr>
          <w:spacing w:val="2"/>
        </w:rPr>
        <w:t>r</w:t>
      </w:r>
      <w:r w:rsidRPr="00FC66AE">
        <w:t>, Text,</w:t>
      </w:r>
      <w:r w:rsidR="00FB40C0" w:rsidRPr="00FC66AE">
        <w:t xml:space="preserve"> </w:t>
      </w:r>
      <w:r w:rsidRPr="00FC66AE">
        <w:t>Literaturverzeichnis</w:t>
      </w:r>
      <w:r w:rsidR="0021183E" w:rsidRPr="00FC66AE">
        <w:t xml:space="preserve">, </w:t>
      </w:r>
      <w:r w:rsidR="00AF7BA5" w:rsidRPr="00FC66AE">
        <w:t xml:space="preserve">Anhänge, </w:t>
      </w:r>
      <w:r w:rsidR="0021183E" w:rsidRPr="00FC66AE">
        <w:t>Datenquellenverzeichnis</w:t>
      </w:r>
      <w:r w:rsidR="00AF7BA5" w:rsidRPr="00FC66AE">
        <w:t xml:space="preserve"> (ggf. eidesstattliche Erklärung).</w:t>
      </w:r>
    </w:p>
    <w:p w14:paraId="3EA7707E" w14:textId="77777777" w:rsidR="005E6C43" w:rsidRPr="00FC66AE" w:rsidRDefault="005E6C43" w:rsidP="003A0A75">
      <w:pPr>
        <w:spacing w:before="16" w:line="260" w:lineRule="exact"/>
        <w:jc w:val="both"/>
        <w:rPr>
          <w:sz w:val="26"/>
          <w:szCs w:val="26"/>
        </w:rPr>
      </w:pPr>
    </w:p>
    <w:p w14:paraId="25285C2F" w14:textId="608C9025" w:rsidR="006E4004" w:rsidRDefault="00AE0B6C" w:rsidP="006E4004">
      <w:pPr>
        <w:ind w:left="116" w:right="55"/>
        <w:jc w:val="both"/>
      </w:pPr>
      <w:r w:rsidRPr="00FC66AE">
        <w:t>Die</w:t>
      </w:r>
      <w:r w:rsidRPr="00FC66AE">
        <w:rPr>
          <w:spacing w:val="24"/>
        </w:rPr>
        <w:t xml:space="preserve"> </w:t>
      </w:r>
      <w:r w:rsidRPr="00FC66AE">
        <w:t>Seitenzählung</w:t>
      </w:r>
      <w:r w:rsidRPr="00FC66AE">
        <w:rPr>
          <w:spacing w:val="24"/>
        </w:rPr>
        <w:t xml:space="preserve"> </w:t>
      </w:r>
      <w:r w:rsidRPr="00FC66AE">
        <w:t>mit</w:t>
      </w:r>
      <w:r w:rsidRPr="00FC66AE">
        <w:rPr>
          <w:spacing w:val="24"/>
        </w:rPr>
        <w:t xml:space="preserve"> </w:t>
      </w:r>
      <w:r w:rsidRPr="00FC66AE">
        <w:t>arabischen</w:t>
      </w:r>
      <w:r w:rsidRPr="00FC66AE">
        <w:rPr>
          <w:spacing w:val="26"/>
        </w:rPr>
        <w:t xml:space="preserve"> </w:t>
      </w:r>
      <w:r w:rsidRPr="00FC66AE">
        <w:t>Ziffern</w:t>
      </w:r>
      <w:r w:rsidRPr="00FC66AE">
        <w:rPr>
          <w:spacing w:val="24"/>
        </w:rPr>
        <w:t xml:space="preserve"> </w:t>
      </w:r>
      <w:r w:rsidRPr="00FC66AE">
        <w:t>beginnt</w:t>
      </w:r>
      <w:r w:rsidRPr="00FC66AE">
        <w:rPr>
          <w:spacing w:val="24"/>
        </w:rPr>
        <w:t xml:space="preserve"> </w:t>
      </w:r>
      <w:r w:rsidRPr="00FC66AE">
        <w:t>mit</w:t>
      </w:r>
      <w:r w:rsidRPr="00FC66AE">
        <w:rPr>
          <w:spacing w:val="24"/>
        </w:rPr>
        <w:t xml:space="preserve"> </w:t>
      </w:r>
      <w:r w:rsidRPr="00FC66AE">
        <w:t>der</w:t>
      </w:r>
      <w:r w:rsidRPr="00FC66AE">
        <w:rPr>
          <w:spacing w:val="24"/>
        </w:rPr>
        <w:t xml:space="preserve"> </w:t>
      </w:r>
      <w:r w:rsidRPr="00FC66AE">
        <w:t>ersten</w:t>
      </w:r>
      <w:r w:rsidRPr="00FC66AE">
        <w:rPr>
          <w:spacing w:val="24"/>
        </w:rPr>
        <w:t xml:space="preserve"> </w:t>
      </w:r>
      <w:r w:rsidRPr="00FC66AE">
        <w:t>Textseite.</w:t>
      </w:r>
      <w:r w:rsidRPr="00FC66AE">
        <w:rPr>
          <w:spacing w:val="24"/>
        </w:rPr>
        <w:t xml:space="preserve"> </w:t>
      </w:r>
      <w:r w:rsidRPr="00FC66AE">
        <w:t>Das</w:t>
      </w:r>
      <w:r w:rsidRPr="00FC66AE">
        <w:rPr>
          <w:spacing w:val="24"/>
        </w:rPr>
        <w:t xml:space="preserve"> </w:t>
      </w:r>
      <w:r w:rsidRPr="00FC66AE">
        <w:t>Titelblatt</w:t>
      </w:r>
      <w:r w:rsidRPr="00FC66AE">
        <w:rPr>
          <w:spacing w:val="24"/>
        </w:rPr>
        <w:t xml:space="preserve"> </w:t>
      </w:r>
      <w:r w:rsidRPr="00FC66AE">
        <w:t>sowie die</w:t>
      </w:r>
      <w:r w:rsidRPr="00FC66AE">
        <w:rPr>
          <w:spacing w:val="1"/>
        </w:rPr>
        <w:t xml:space="preserve"> </w:t>
      </w:r>
      <w:r w:rsidRPr="00FC66AE">
        <w:t>Vortexte</w:t>
      </w:r>
      <w:r w:rsidRPr="00FC66AE">
        <w:rPr>
          <w:spacing w:val="1"/>
        </w:rPr>
        <w:t xml:space="preserve"> </w:t>
      </w:r>
      <w:r w:rsidRPr="00FC66AE">
        <w:t>und</w:t>
      </w:r>
      <w:r w:rsidRPr="00FC66AE">
        <w:rPr>
          <w:spacing w:val="1"/>
        </w:rPr>
        <w:t xml:space="preserve"> </w:t>
      </w:r>
      <w:r w:rsidRPr="00FC66AE">
        <w:t>Verzeichnisse</w:t>
      </w:r>
      <w:r w:rsidRPr="00FC66AE">
        <w:rPr>
          <w:spacing w:val="1"/>
        </w:rPr>
        <w:t xml:space="preserve"> </w:t>
      </w:r>
      <w:r w:rsidRPr="00FC66AE">
        <w:t>vor</w:t>
      </w:r>
      <w:r w:rsidRPr="00FC66AE">
        <w:rPr>
          <w:spacing w:val="1"/>
        </w:rPr>
        <w:t xml:space="preserve"> </w:t>
      </w:r>
      <w:r w:rsidRPr="00FC66AE">
        <w:t>Be</w:t>
      </w:r>
      <w:r w:rsidRPr="00FC66AE">
        <w:rPr>
          <w:spacing w:val="-3"/>
        </w:rPr>
        <w:t>g</w:t>
      </w:r>
      <w:r w:rsidRPr="00FC66AE">
        <w:t>inn des Textes werden mit</w:t>
      </w:r>
      <w:r w:rsidRPr="00FC66AE">
        <w:rPr>
          <w:spacing w:val="1"/>
        </w:rPr>
        <w:t xml:space="preserve"> </w:t>
      </w:r>
      <w:r w:rsidRPr="00FC66AE">
        <w:t>römischen</w:t>
      </w:r>
      <w:r w:rsidRPr="00FC66AE">
        <w:rPr>
          <w:spacing w:val="1"/>
        </w:rPr>
        <w:t xml:space="preserve"> </w:t>
      </w:r>
      <w:r w:rsidRPr="00FC66AE">
        <w:rPr>
          <w:spacing w:val="-1"/>
        </w:rPr>
        <w:t xml:space="preserve">Ziffern </w:t>
      </w:r>
      <w:r w:rsidRPr="00FC66AE">
        <w:t>durchgezählt, die allerdings erst nach dem Titelblatt ausgeschrieben werden.</w:t>
      </w:r>
      <w:r w:rsidR="004A4B00" w:rsidRPr="00FC66AE">
        <w:t xml:space="preserve"> An den Text anschließende Abschnitte wie </w:t>
      </w:r>
      <w:r w:rsidR="00370F75" w:rsidRPr="00FC66AE">
        <w:t>Literaturverzeichnis</w:t>
      </w:r>
      <w:r w:rsidR="004A4B00" w:rsidRPr="00FC66AE">
        <w:t xml:space="preserve">, </w:t>
      </w:r>
      <w:r w:rsidR="00370F75">
        <w:t xml:space="preserve">Anhang </w:t>
      </w:r>
      <w:r w:rsidR="004A4B00" w:rsidRPr="00FC66AE">
        <w:t xml:space="preserve">und Datenquellen werden mit </w:t>
      </w:r>
      <w:r w:rsidR="00370F75">
        <w:t>römischen</w:t>
      </w:r>
      <w:r w:rsidR="004A4B00" w:rsidRPr="00FC66AE">
        <w:t xml:space="preserve"> Ziffern fortgesetzt. Die bei Thesen vorgeschriebene eidesstattliche Erklärung am Ende der Arbeit trägt keine Seitenzahl.</w:t>
      </w:r>
    </w:p>
    <w:p w14:paraId="0BC4EA01" w14:textId="3F93D392" w:rsidR="005E6C43" w:rsidRDefault="009430DA" w:rsidP="00370F75">
      <w:pPr>
        <w:ind w:left="142" w:right="55"/>
        <w:jc w:val="both"/>
      </w:pPr>
      <w:r w:rsidRPr="00FC66AE">
        <w:t>Gendern ist erwünscht.</w:t>
      </w:r>
    </w:p>
    <w:p w14:paraId="3FBBD8A0" w14:textId="77777777" w:rsidR="00CD28E0" w:rsidRDefault="00CD28E0" w:rsidP="006E4004">
      <w:pPr>
        <w:ind w:left="116" w:right="55"/>
        <w:jc w:val="both"/>
      </w:pPr>
    </w:p>
    <w:p w14:paraId="4E5DA579" w14:textId="0409189D" w:rsidR="00CD28E0" w:rsidRDefault="00CD28E0" w:rsidP="006E4004">
      <w:pPr>
        <w:ind w:left="116" w:right="55"/>
        <w:jc w:val="both"/>
      </w:pPr>
      <w:r w:rsidRPr="00CD28E0">
        <w:rPr>
          <w:b/>
          <w:bCs/>
        </w:rPr>
        <w:t>Seitenvorgaben</w:t>
      </w:r>
      <w:r>
        <w:t>:</w:t>
      </w:r>
    </w:p>
    <w:p w14:paraId="006D94E0" w14:textId="4FAEE80D" w:rsidR="00CD28E0" w:rsidRDefault="00CD28E0" w:rsidP="00CD28E0">
      <w:pPr>
        <w:pStyle w:val="Listenabsatz"/>
        <w:numPr>
          <w:ilvl w:val="0"/>
          <w:numId w:val="18"/>
        </w:numPr>
        <w:ind w:right="55"/>
        <w:jc w:val="both"/>
      </w:pPr>
      <w:r>
        <w:t>Bachelorarbeit: ca. 25-30 Seiten</w:t>
      </w:r>
    </w:p>
    <w:p w14:paraId="597D78F6" w14:textId="741B7CEE" w:rsidR="00CD28E0" w:rsidRDefault="00CD28E0" w:rsidP="00CD28E0">
      <w:pPr>
        <w:pStyle w:val="Listenabsatz"/>
        <w:numPr>
          <w:ilvl w:val="0"/>
          <w:numId w:val="18"/>
        </w:numPr>
        <w:ind w:right="55"/>
        <w:jc w:val="both"/>
      </w:pPr>
      <w:r>
        <w:t xml:space="preserve">Masterarbeit: ca. </w:t>
      </w:r>
      <w:r w:rsidR="00BB4F3B">
        <w:t>50-</w:t>
      </w:r>
      <w:r w:rsidR="001C2BB3">
        <w:t>65</w:t>
      </w:r>
      <w:r>
        <w:t xml:space="preserve"> Seiten</w:t>
      </w:r>
    </w:p>
    <w:p w14:paraId="6BA37E2A" w14:textId="28AE615F" w:rsidR="00CD28E0" w:rsidRDefault="00CD28E0" w:rsidP="00CD28E0">
      <w:pPr>
        <w:pStyle w:val="Listenabsatz"/>
        <w:numPr>
          <w:ilvl w:val="0"/>
          <w:numId w:val="18"/>
        </w:numPr>
        <w:ind w:right="55"/>
        <w:jc w:val="both"/>
      </w:pPr>
      <w:r>
        <w:t xml:space="preserve">Bachelor-Seminararbeit ca. </w:t>
      </w:r>
      <w:r w:rsidR="001B5734">
        <w:t>12-</w:t>
      </w:r>
      <w:r>
        <w:t>15 Seiten</w:t>
      </w:r>
    </w:p>
    <w:p w14:paraId="456EFAB4" w14:textId="2298645F" w:rsidR="00CD28E0" w:rsidRPr="00FC66AE" w:rsidRDefault="00CD28E0" w:rsidP="00CD28E0">
      <w:pPr>
        <w:pStyle w:val="Listenabsatz"/>
        <w:numPr>
          <w:ilvl w:val="0"/>
          <w:numId w:val="18"/>
        </w:numPr>
        <w:ind w:right="55"/>
        <w:jc w:val="both"/>
      </w:pPr>
      <w:r>
        <w:t xml:space="preserve">Master-Seminararbeit: ca. </w:t>
      </w:r>
      <w:r w:rsidR="001B5734">
        <w:t>15-20</w:t>
      </w:r>
      <w:r>
        <w:t xml:space="preserve"> Seiten</w:t>
      </w:r>
    </w:p>
    <w:p w14:paraId="1C51CC8E" w14:textId="77777777" w:rsidR="005E6C43" w:rsidRPr="00FC66AE" w:rsidRDefault="005E6C43" w:rsidP="00F45846">
      <w:pPr>
        <w:spacing w:line="276" w:lineRule="auto"/>
        <w:jc w:val="both"/>
      </w:pPr>
    </w:p>
    <w:p w14:paraId="0921332A" w14:textId="77777777" w:rsidR="005E6C43" w:rsidRPr="00FC66AE" w:rsidRDefault="00AE0B6C" w:rsidP="002726D3">
      <w:pPr>
        <w:ind w:right="-20"/>
        <w:jc w:val="both"/>
        <w:rPr>
          <w:rFonts w:eastAsia="Arial"/>
          <w:sz w:val="32"/>
          <w:szCs w:val="32"/>
        </w:rPr>
      </w:pPr>
      <w:r w:rsidRPr="00FC66AE">
        <w:rPr>
          <w:rFonts w:eastAsia="Arial"/>
          <w:b/>
          <w:bCs/>
          <w:sz w:val="32"/>
          <w:szCs w:val="32"/>
        </w:rPr>
        <w:t>2.</w:t>
      </w:r>
      <w:r w:rsidRPr="00FC66AE">
        <w:rPr>
          <w:rFonts w:eastAsia="Arial"/>
          <w:b/>
          <w:bCs/>
          <w:spacing w:val="2"/>
          <w:sz w:val="32"/>
          <w:szCs w:val="32"/>
        </w:rPr>
        <w:t xml:space="preserve"> </w:t>
      </w:r>
      <w:r w:rsidRPr="00FC66AE">
        <w:rPr>
          <w:rFonts w:eastAsia="Arial"/>
          <w:b/>
          <w:bCs/>
          <w:sz w:val="32"/>
          <w:szCs w:val="32"/>
        </w:rPr>
        <w:t>Titelseite</w:t>
      </w:r>
    </w:p>
    <w:p w14:paraId="59B481FC" w14:textId="77777777" w:rsidR="005E6C43" w:rsidRPr="00FC66AE" w:rsidRDefault="005E6C43" w:rsidP="00F45846">
      <w:pPr>
        <w:spacing w:line="276" w:lineRule="auto"/>
        <w:jc w:val="both"/>
        <w:rPr>
          <w:sz w:val="28"/>
          <w:szCs w:val="28"/>
        </w:rPr>
      </w:pPr>
    </w:p>
    <w:p w14:paraId="7CEB956E" w14:textId="6741E9E0" w:rsidR="005E6C43" w:rsidRPr="00FC66AE" w:rsidRDefault="00AE0B6C" w:rsidP="006E4004">
      <w:pPr>
        <w:ind w:left="116" w:right="3686"/>
        <w:jc w:val="both"/>
      </w:pPr>
      <w:r w:rsidRPr="00FC66AE">
        <w:t>Die Titelseite enthält bei</w:t>
      </w:r>
      <w:r w:rsidRPr="00FC66AE">
        <w:rPr>
          <w:spacing w:val="1"/>
        </w:rPr>
        <w:t xml:space="preserve"> </w:t>
      </w:r>
      <w:r w:rsidRPr="00FC66AE">
        <w:t>einer</w:t>
      </w:r>
      <w:r w:rsidRPr="00FC66AE">
        <w:rPr>
          <w:spacing w:val="1"/>
        </w:rPr>
        <w:t xml:space="preserve"> </w:t>
      </w:r>
      <w:r w:rsidRPr="00FC66AE">
        <w:t>Seminararbeit:</w:t>
      </w:r>
    </w:p>
    <w:p w14:paraId="74D0AAF2" w14:textId="77777777" w:rsidR="005764A3" w:rsidRPr="00FC66AE" w:rsidRDefault="005764A3" w:rsidP="003A0A75">
      <w:pPr>
        <w:ind w:left="116" w:right="5090"/>
        <w:jc w:val="both"/>
        <w:rPr>
          <w:sz w:val="10"/>
          <w:szCs w:val="10"/>
        </w:rPr>
      </w:pPr>
    </w:p>
    <w:p w14:paraId="043B0E36" w14:textId="77777777" w:rsidR="005E6C43" w:rsidRPr="00FC66AE" w:rsidRDefault="00B2012D" w:rsidP="005764A3">
      <w:pPr>
        <w:pStyle w:val="Listenabsatz"/>
        <w:numPr>
          <w:ilvl w:val="0"/>
          <w:numId w:val="5"/>
        </w:numPr>
        <w:tabs>
          <w:tab w:val="left" w:pos="820"/>
        </w:tabs>
        <w:ind w:right="-20"/>
        <w:jc w:val="both"/>
      </w:pPr>
      <w:r w:rsidRPr="00FC66AE">
        <w:t>die</w:t>
      </w:r>
      <w:r w:rsidR="00AE0B6C" w:rsidRPr="00FC66AE">
        <w:rPr>
          <w:spacing w:val="46"/>
        </w:rPr>
        <w:t xml:space="preserve"> </w:t>
      </w:r>
      <w:r w:rsidRPr="00FC66AE">
        <w:t>Universitätsbezeichnung</w:t>
      </w:r>
      <w:r w:rsidR="00AE0B6C" w:rsidRPr="00FC66AE">
        <w:rPr>
          <w:spacing w:val="46"/>
        </w:rPr>
        <w:t xml:space="preserve"> </w:t>
      </w:r>
      <w:r w:rsidRPr="00FC66AE">
        <w:t>und</w:t>
      </w:r>
      <w:r w:rsidR="00AE0B6C" w:rsidRPr="00FC66AE">
        <w:rPr>
          <w:spacing w:val="46"/>
        </w:rPr>
        <w:t xml:space="preserve"> </w:t>
      </w:r>
      <w:r w:rsidRPr="00FC66AE">
        <w:t>den</w:t>
      </w:r>
      <w:r w:rsidR="00AE0B6C" w:rsidRPr="00FC66AE">
        <w:rPr>
          <w:spacing w:val="46"/>
        </w:rPr>
        <w:t xml:space="preserve"> </w:t>
      </w:r>
      <w:r w:rsidR="00AE0B6C" w:rsidRPr="00FC66AE">
        <w:t xml:space="preserve">Namen </w:t>
      </w:r>
      <w:r w:rsidRPr="00FC66AE">
        <w:t>der</w:t>
      </w:r>
      <w:r w:rsidR="00AE0B6C" w:rsidRPr="00FC66AE">
        <w:rPr>
          <w:spacing w:val="46"/>
        </w:rPr>
        <w:t xml:space="preserve"> </w:t>
      </w:r>
      <w:r w:rsidRPr="00FC66AE">
        <w:t>Übung</w:t>
      </w:r>
    </w:p>
    <w:p w14:paraId="689CF0AD" w14:textId="4C2E2EDF" w:rsidR="005E6C43" w:rsidRPr="00FC66AE" w:rsidRDefault="00AE0B6C" w:rsidP="005764A3">
      <w:pPr>
        <w:pStyle w:val="Listenabsatz"/>
        <w:numPr>
          <w:ilvl w:val="0"/>
          <w:numId w:val="5"/>
        </w:numPr>
        <w:tabs>
          <w:tab w:val="left" w:pos="820"/>
        </w:tabs>
        <w:ind w:right="57"/>
        <w:jc w:val="both"/>
      </w:pPr>
      <w:r w:rsidRPr="00FC66AE">
        <w:t>Es</w:t>
      </w:r>
      <w:r w:rsidRPr="00FC66AE">
        <w:rPr>
          <w:spacing w:val="26"/>
        </w:rPr>
        <w:t xml:space="preserve"> </w:t>
      </w:r>
      <w:r w:rsidRPr="00FC66AE">
        <w:t>folgen</w:t>
      </w:r>
      <w:r w:rsidRPr="00FC66AE">
        <w:rPr>
          <w:spacing w:val="26"/>
        </w:rPr>
        <w:t xml:space="preserve"> </w:t>
      </w:r>
      <w:r w:rsidRPr="00FC66AE">
        <w:t>der</w:t>
      </w:r>
      <w:r w:rsidRPr="00FC66AE">
        <w:rPr>
          <w:spacing w:val="26"/>
        </w:rPr>
        <w:t xml:space="preserve"> </w:t>
      </w:r>
      <w:r w:rsidRPr="00FC66AE">
        <w:t>Name</w:t>
      </w:r>
      <w:r w:rsidRPr="00FC66AE">
        <w:rPr>
          <w:spacing w:val="26"/>
        </w:rPr>
        <w:t xml:space="preserve"> </w:t>
      </w:r>
      <w:r w:rsidRPr="00FC66AE">
        <w:t>des</w:t>
      </w:r>
      <w:r w:rsidRPr="00FC66AE">
        <w:rPr>
          <w:spacing w:val="26"/>
        </w:rPr>
        <w:t xml:space="preserve"> </w:t>
      </w:r>
      <w:r w:rsidR="006E4004">
        <w:t>Dozierenden</w:t>
      </w:r>
      <w:r w:rsidRPr="00FC66AE">
        <w:rPr>
          <w:spacing w:val="26"/>
        </w:rPr>
        <w:t xml:space="preserve"> </w:t>
      </w:r>
      <w:r w:rsidRPr="00FC66AE">
        <w:t>mit</w:t>
      </w:r>
      <w:r w:rsidRPr="00FC66AE">
        <w:rPr>
          <w:spacing w:val="26"/>
        </w:rPr>
        <w:t xml:space="preserve"> </w:t>
      </w:r>
      <w:r w:rsidRPr="00FC66AE">
        <w:t>akademischen</w:t>
      </w:r>
      <w:r w:rsidRPr="00FC66AE">
        <w:rPr>
          <w:spacing w:val="26"/>
        </w:rPr>
        <w:t xml:space="preserve"> </w:t>
      </w:r>
      <w:r w:rsidRPr="00FC66AE">
        <w:t>Titeln</w:t>
      </w:r>
      <w:r w:rsidRPr="00FC66AE">
        <w:rPr>
          <w:spacing w:val="26"/>
        </w:rPr>
        <w:t xml:space="preserve"> </w:t>
      </w:r>
      <w:r w:rsidRPr="00FC66AE">
        <w:t>(Prof.</w:t>
      </w:r>
      <w:r w:rsidRPr="00FC66AE">
        <w:rPr>
          <w:spacing w:val="26"/>
        </w:rPr>
        <w:t xml:space="preserve"> </w:t>
      </w:r>
      <w:r w:rsidRPr="00FC66AE">
        <w:t>Dr.</w:t>
      </w:r>
      <w:r w:rsidRPr="00FC66AE">
        <w:rPr>
          <w:spacing w:val="26"/>
        </w:rPr>
        <w:t xml:space="preserve"> </w:t>
      </w:r>
      <w:r w:rsidR="00D42078" w:rsidRPr="00FC66AE">
        <w:t>K</w:t>
      </w:r>
      <w:r w:rsidR="005764A3" w:rsidRPr="00FC66AE">
        <w:t>im</w:t>
      </w:r>
      <w:r w:rsidRPr="00FC66AE">
        <w:rPr>
          <w:spacing w:val="24"/>
        </w:rPr>
        <w:t xml:space="preserve"> </w:t>
      </w:r>
      <w:r w:rsidR="00D42078" w:rsidRPr="00FC66AE">
        <w:t>Otto</w:t>
      </w:r>
      <w:r w:rsidRPr="00FC66AE">
        <w:t>)</w:t>
      </w:r>
      <w:r w:rsidRPr="00FC66AE">
        <w:rPr>
          <w:spacing w:val="27"/>
        </w:rPr>
        <w:t xml:space="preserve"> </w:t>
      </w:r>
      <w:r w:rsidRPr="00FC66AE">
        <w:t>und die genaue</w:t>
      </w:r>
      <w:r w:rsidRPr="00FC66AE">
        <w:rPr>
          <w:spacing w:val="2"/>
        </w:rPr>
        <w:t xml:space="preserve"> </w:t>
      </w:r>
      <w:r w:rsidRPr="00FC66AE">
        <w:t xml:space="preserve">Bezeichnung des laufenden Semesters (z.B. </w:t>
      </w:r>
      <w:r w:rsidR="0021183E" w:rsidRPr="00FC66AE">
        <w:t>WS 20</w:t>
      </w:r>
      <w:r w:rsidR="008A3695" w:rsidRPr="00FC66AE">
        <w:t>2</w:t>
      </w:r>
      <w:r w:rsidR="00FC66AE">
        <w:t>4</w:t>
      </w:r>
      <w:r w:rsidR="0021183E" w:rsidRPr="00FC66AE">
        <w:t>/20</w:t>
      </w:r>
      <w:r w:rsidR="00D42078" w:rsidRPr="00FC66AE">
        <w:t>2</w:t>
      </w:r>
      <w:r w:rsidR="00FC66AE">
        <w:t>5</w:t>
      </w:r>
      <w:r w:rsidR="005764A3" w:rsidRPr="00FC66AE">
        <w:t>).</w:t>
      </w:r>
    </w:p>
    <w:p w14:paraId="67CA0C7D" w14:textId="33B11749" w:rsidR="005E6C43" w:rsidRPr="00FC66AE" w:rsidRDefault="00AE0B6C" w:rsidP="005764A3">
      <w:pPr>
        <w:pStyle w:val="Listenabsatz"/>
        <w:numPr>
          <w:ilvl w:val="0"/>
          <w:numId w:val="5"/>
        </w:numPr>
        <w:tabs>
          <w:tab w:val="left" w:pos="820"/>
        </w:tabs>
        <w:ind w:right="-20"/>
        <w:jc w:val="both"/>
      </w:pPr>
      <w:r w:rsidRPr="00FC66AE">
        <w:lastRenderedPageBreak/>
        <w:t>Darunter,</w:t>
      </w:r>
      <w:r w:rsidRPr="00FC66AE">
        <w:rPr>
          <w:spacing w:val="10"/>
        </w:rPr>
        <w:t xml:space="preserve"> </w:t>
      </w:r>
      <w:r w:rsidRPr="00FC66AE">
        <w:t>deutlich</w:t>
      </w:r>
      <w:r w:rsidRPr="00FC66AE">
        <w:rPr>
          <w:spacing w:val="10"/>
        </w:rPr>
        <w:t xml:space="preserve"> </w:t>
      </w:r>
      <w:r w:rsidRPr="00FC66AE">
        <w:t>abgesetzt,</w:t>
      </w:r>
      <w:r w:rsidRPr="00FC66AE">
        <w:rPr>
          <w:spacing w:val="10"/>
        </w:rPr>
        <w:t xml:space="preserve"> </w:t>
      </w:r>
      <w:r w:rsidRPr="00FC66AE">
        <w:t>steht</w:t>
      </w:r>
      <w:r w:rsidRPr="00FC66AE">
        <w:rPr>
          <w:spacing w:val="10"/>
        </w:rPr>
        <w:t xml:space="preserve"> </w:t>
      </w:r>
      <w:r w:rsidRPr="00FC66AE">
        <w:t>die</w:t>
      </w:r>
      <w:r w:rsidRPr="00FC66AE">
        <w:rPr>
          <w:spacing w:val="8"/>
        </w:rPr>
        <w:t xml:space="preserve"> </w:t>
      </w:r>
      <w:r w:rsidR="004A4B00" w:rsidRPr="00FC66AE">
        <w:t xml:space="preserve">Art </w:t>
      </w:r>
      <w:r w:rsidR="006E4004">
        <w:t>der</w:t>
      </w:r>
      <w:r w:rsidRPr="00FC66AE">
        <w:rPr>
          <w:spacing w:val="8"/>
        </w:rPr>
        <w:t xml:space="preserve"> </w:t>
      </w:r>
      <w:r w:rsidRPr="00FC66AE">
        <w:t>eingereichten</w:t>
      </w:r>
      <w:r w:rsidRPr="00FC66AE">
        <w:rPr>
          <w:spacing w:val="15"/>
        </w:rPr>
        <w:t xml:space="preserve"> </w:t>
      </w:r>
      <w:r w:rsidRPr="00FC66AE">
        <w:t>Arbeit</w:t>
      </w:r>
      <w:r w:rsidRPr="00FC66AE">
        <w:rPr>
          <w:spacing w:val="6"/>
        </w:rPr>
        <w:t xml:space="preserve"> </w:t>
      </w:r>
      <w:r w:rsidRPr="00FC66AE">
        <w:t>(</w:t>
      </w:r>
      <w:r w:rsidR="00637B72" w:rsidRPr="00FC66AE">
        <w:t>z.B.</w:t>
      </w:r>
      <w:r w:rsidR="006E4004">
        <w:t xml:space="preserve"> </w:t>
      </w:r>
      <w:r w:rsidR="00637B72" w:rsidRPr="00FC66AE">
        <w:t>Seminararbeit</w:t>
      </w:r>
      <w:r w:rsidRPr="00FC66AE">
        <w:t>)</w:t>
      </w:r>
      <w:r w:rsidR="00637B72" w:rsidRPr="00FC66AE">
        <w:t xml:space="preserve"> </w:t>
      </w:r>
      <w:r w:rsidRPr="00FC66AE">
        <w:t xml:space="preserve">und das spezielle Thema der </w:t>
      </w:r>
      <w:r w:rsidR="00637B72" w:rsidRPr="00FC66AE">
        <w:t>Arbeit</w:t>
      </w:r>
      <w:r w:rsidR="005764A3" w:rsidRPr="00FC66AE">
        <w:t>.</w:t>
      </w:r>
    </w:p>
    <w:p w14:paraId="4D4E09FA" w14:textId="7A668119" w:rsidR="005E6C43" w:rsidRPr="00FC66AE" w:rsidRDefault="00AE0B6C" w:rsidP="005764A3">
      <w:pPr>
        <w:pStyle w:val="Listenabsatz"/>
        <w:numPr>
          <w:ilvl w:val="0"/>
          <w:numId w:val="5"/>
        </w:numPr>
        <w:tabs>
          <w:tab w:val="left" w:pos="820"/>
          <w:tab w:val="left" w:pos="1420"/>
          <w:tab w:val="left" w:pos="1940"/>
          <w:tab w:val="left" w:pos="2640"/>
          <w:tab w:val="left" w:pos="3380"/>
          <w:tab w:val="left" w:pos="4300"/>
          <w:tab w:val="left" w:pos="5160"/>
          <w:tab w:val="left" w:pos="6320"/>
          <w:tab w:val="left" w:pos="7740"/>
        </w:tabs>
        <w:ind w:right="57"/>
        <w:jc w:val="both"/>
      </w:pPr>
      <w:r w:rsidRPr="00FC66AE">
        <w:t>Auf</w:t>
      </w:r>
      <w:r w:rsidR="005764A3" w:rsidRPr="00FC66AE">
        <w:t xml:space="preserve"> </w:t>
      </w:r>
      <w:r w:rsidRPr="00FC66AE">
        <w:t>der</w:t>
      </w:r>
      <w:r w:rsidR="005764A3" w:rsidRPr="00FC66AE">
        <w:t xml:space="preserve"> </w:t>
      </w:r>
      <w:r w:rsidRPr="00FC66AE">
        <w:t>Seite</w:t>
      </w:r>
      <w:r w:rsidR="005764A3" w:rsidRPr="00FC66AE">
        <w:t xml:space="preserve"> </w:t>
      </w:r>
      <w:r w:rsidRPr="00FC66AE">
        <w:t>unten</w:t>
      </w:r>
      <w:r w:rsidR="005764A3" w:rsidRPr="00FC66AE">
        <w:t xml:space="preserve"> </w:t>
      </w:r>
      <w:r w:rsidRPr="00FC66AE">
        <w:t>werden</w:t>
      </w:r>
      <w:r w:rsidR="005764A3" w:rsidRPr="00FC66AE">
        <w:t xml:space="preserve"> </w:t>
      </w:r>
      <w:r w:rsidRPr="00FC66AE">
        <w:t>Name,</w:t>
      </w:r>
      <w:r w:rsidR="005764A3" w:rsidRPr="00FC66AE">
        <w:t xml:space="preserve"> </w:t>
      </w:r>
      <w:r w:rsidRPr="00FC66AE">
        <w:t>Vorname,</w:t>
      </w:r>
      <w:r w:rsidR="005764A3" w:rsidRPr="00FC66AE">
        <w:t xml:space="preserve"> </w:t>
      </w:r>
      <w:r w:rsidRPr="00FC66AE">
        <w:t>Studienfach,</w:t>
      </w:r>
      <w:r w:rsidR="005764A3" w:rsidRPr="00FC66AE">
        <w:t xml:space="preserve"> </w:t>
      </w:r>
      <w:r w:rsidRPr="00FC66AE">
        <w:t>Fachsemesterzahl, Semesteranschrift des</w:t>
      </w:r>
      <w:r w:rsidR="005E485D">
        <w:t>/r</w:t>
      </w:r>
      <w:r w:rsidRPr="00FC66AE">
        <w:t xml:space="preserve"> Verfasser</w:t>
      </w:r>
      <w:r w:rsidR="005E485D">
        <w:t>*in</w:t>
      </w:r>
      <w:r w:rsidRPr="00FC66AE">
        <w:t xml:space="preserve"> und Abgabetermin der Arbeit angegeben</w:t>
      </w:r>
      <w:r w:rsidR="005764A3" w:rsidRPr="00FC66AE">
        <w:t>.</w:t>
      </w:r>
    </w:p>
    <w:p w14:paraId="45E18B3F" w14:textId="77777777" w:rsidR="005E6C43" w:rsidRPr="00FC66AE" w:rsidRDefault="005E6C43" w:rsidP="003A0A75">
      <w:pPr>
        <w:spacing w:before="16" w:line="260" w:lineRule="exact"/>
        <w:jc w:val="both"/>
        <w:rPr>
          <w:sz w:val="26"/>
          <w:szCs w:val="26"/>
        </w:rPr>
      </w:pPr>
    </w:p>
    <w:p w14:paraId="78A7B80A" w14:textId="77777777" w:rsidR="005764A3" w:rsidRPr="00FC66AE" w:rsidRDefault="005764A3" w:rsidP="003A0A75">
      <w:pPr>
        <w:spacing w:before="16" w:line="260" w:lineRule="exact"/>
        <w:jc w:val="both"/>
        <w:rPr>
          <w:sz w:val="26"/>
          <w:szCs w:val="26"/>
        </w:rPr>
      </w:pPr>
    </w:p>
    <w:p w14:paraId="554C54C3" w14:textId="77777777" w:rsidR="005E6C43" w:rsidRPr="00FC66AE" w:rsidRDefault="00AE0B6C" w:rsidP="003A0A75">
      <w:pPr>
        <w:ind w:left="116" w:right="1"/>
        <w:jc w:val="both"/>
      </w:pPr>
      <w:r w:rsidRPr="00FC66AE">
        <w:t>Die Titelseite enthält bei</w:t>
      </w:r>
      <w:r w:rsidRPr="00FC66AE">
        <w:rPr>
          <w:spacing w:val="1"/>
        </w:rPr>
        <w:t xml:space="preserve"> </w:t>
      </w:r>
      <w:r w:rsidRPr="00FC66AE">
        <w:t>einer</w:t>
      </w:r>
      <w:r w:rsidR="00F04A01" w:rsidRPr="00FC66AE">
        <w:t xml:space="preserve"> Master-, oder Bachelor</w:t>
      </w:r>
      <w:r w:rsidRPr="00FC66AE">
        <w:t>arbeit:</w:t>
      </w:r>
    </w:p>
    <w:p w14:paraId="6C5CA3DD" w14:textId="77777777" w:rsidR="005E6C43" w:rsidRPr="00FC66AE" w:rsidRDefault="00AE0B6C" w:rsidP="005764A3">
      <w:pPr>
        <w:pStyle w:val="Listenabsatz"/>
        <w:numPr>
          <w:ilvl w:val="0"/>
          <w:numId w:val="9"/>
        </w:numPr>
        <w:tabs>
          <w:tab w:val="left" w:pos="820"/>
        </w:tabs>
        <w:ind w:left="709" w:right="-20"/>
        <w:jc w:val="both"/>
      </w:pPr>
      <w:r w:rsidRPr="00FC66AE">
        <w:t>Oben</w:t>
      </w:r>
      <w:r w:rsidRPr="00FC66AE">
        <w:rPr>
          <w:spacing w:val="15"/>
        </w:rPr>
        <w:t xml:space="preserve"> </w:t>
      </w:r>
      <w:r w:rsidRPr="00FC66AE">
        <w:t>zentral</w:t>
      </w:r>
      <w:r w:rsidRPr="00FC66AE">
        <w:rPr>
          <w:spacing w:val="15"/>
        </w:rPr>
        <w:t xml:space="preserve"> </w:t>
      </w:r>
      <w:r w:rsidR="006633F1" w:rsidRPr="00FC66AE">
        <w:t>den</w:t>
      </w:r>
      <w:r w:rsidRPr="00FC66AE">
        <w:rPr>
          <w:spacing w:val="15"/>
        </w:rPr>
        <w:t xml:space="preserve"> </w:t>
      </w:r>
      <w:r w:rsidRPr="00FC66AE">
        <w:t>Text</w:t>
      </w:r>
      <w:r w:rsidRPr="00FC66AE">
        <w:rPr>
          <w:spacing w:val="15"/>
        </w:rPr>
        <w:t xml:space="preserve"> </w:t>
      </w:r>
      <w:r w:rsidRPr="00FC66AE">
        <w:t>„Freie</w:t>
      </w:r>
      <w:r w:rsidRPr="00FC66AE">
        <w:rPr>
          <w:spacing w:val="15"/>
        </w:rPr>
        <w:t xml:space="preserve"> </w:t>
      </w:r>
      <w:r w:rsidRPr="00FC66AE">
        <w:t>wissenschaftliche</w:t>
      </w:r>
      <w:r w:rsidRPr="00FC66AE">
        <w:rPr>
          <w:spacing w:val="15"/>
        </w:rPr>
        <w:t xml:space="preserve"> </w:t>
      </w:r>
      <w:r w:rsidRPr="00FC66AE">
        <w:t>Arbeit</w:t>
      </w:r>
      <w:r w:rsidRPr="00FC66AE">
        <w:rPr>
          <w:spacing w:val="15"/>
        </w:rPr>
        <w:t xml:space="preserve"> </w:t>
      </w:r>
      <w:r w:rsidRPr="00FC66AE">
        <w:t>zur</w:t>
      </w:r>
      <w:r w:rsidRPr="00FC66AE">
        <w:rPr>
          <w:spacing w:val="15"/>
        </w:rPr>
        <w:t xml:space="preserve"> </w:t>
      </w:r>
      <w:r w:rsidRPr="00FC66AE">
        <w:t>Erlangung</w:t>
      </w:r>
      <w:r w:rsidRPr="00FC66AE">
        <w:rPr>
          <w:spacing w:val="15"/>
        </w:rPr>
        <w:t xml:space="preserve"> </w:t>
      </w:r>
      <w:r w:rsidRPr="00FC66AE">
        <w:t>des</w:t>
      </w:r>
      <w:r w:rsidRPr="00FC66AE">
        <w:rPr>
          <w:spacing w:val="15"/>
        </w:rPr>
        <w:t xml:space="preserve"> </w:t>
      </w:r>
      <w:r w:rsidRPr="00FC66AE">
        <w:t>Grades</w:t>
      </w:r>
      <w:r w:rsidR="006633F1" w:rsidRPr="00FC66AE">
        <w:t xml:space="preserve"> Master/Bachelor</w:t>
      </w:r>
      <w:r w:rsidR="00CD37E2" w:rsidRPr="00FC66AE">
        <w:t xml:space="preserve"> of S</w:t>
      </w:r>
      <w:r w:rsidR="006633F1" w:rsidRPr="00FC66AE">
        <w:t xml:space="preserve">cience in </w:t>
      </w:r>
      <w:r w:rsidR="0021183E" w:rsidRPr="00FC66AE">
        <w:t xml:space="preserve">International Economic Policy </w:t>
      </w:r>
      <w:r w:rsidR="00CD37E2" w:rsidRPr="00FC66AE">
        <w:t>/</w:t>
      </w:r>
      <w:r w:rsidR="0021183E" w:rsidRPr="00FC66AE">
        <w:t xml:space="preserve"> </w:t>
      </w:r>
      <w:r w:rsidR="00CD37E2" w:rsidRPr="00FC66AE">
        <w:t>Wirtschaftswissenschaften</w:t>
      </w:r>
      <w:r w:rsidR="006633F1" w:rsidRPr="00FC66AE">
        <w:t xml:space="preserve"> </w:t>
      </w:r>
      <w:r w:rsidRPr="00FC66AE">
        <w:t>mit dem Thema“</w:t>
      </w:r>
    </w:p>
    <w:p w14:paraId="39074C1F" w14:textId="77777777" w:rsidR="0084563B" w:rsidRPr="00FC66AE" w:rsidRDefault="00AE0B6C" w:rsidP="005764A3">
      <w:pPr>
        <w:pStyle w:val="Listenabsatz"/>
        <w:numPr>
          <w:ilvl w:val="0"/>
          <w:numId w:val="9"/>
        </w:numPr>
        <w:tabs>
          <w:tab w:val="left" w:pos="820"/>
        </w:tabs>
        <w:ind w:left="709" w:right="-20"/>
        <w:jc w:val="both"/>
      </w:pPr>
      <w:r w:rsidRPr="00FC66AE">
        <w:t>Thema</w:t>
      </w:r>
      <w:r w:rsidRPr="00FC66AE">
        <w:rPr>
          <w:spacing w:val="1"/>
        </w:rPr>
        <w:t xml:space="preserve"> </w:t>
      </w:r>
      <w:r w:rsidRPr="00FC66AE">
        <w:t>der</w:t>
      </w:r>
      <w:r w:rsidRPr="00FC66AE">
        <w:rPr>
          <w:spacing w:val="1"/>
        </w:rPr>
        <w:t xml:space="preserve"> </w:t>
      </w:r>
      <w:r w:rsidRPr="00FC66AE">
        <w:t>Arbeit</w:t>
      </w:r>
    </w:p>
    <w:p w14:paraId="68001E65" w14:textId="77777777" w:rsidR="005E6C43" w:rsidRPr="00FC66AE" w:rsidRDefault="00AE0B6C" w:rsidP="005764A3">
      <w:pPr>
        <w:pStyle w:val="Listenabsatz"/>
        <w:numPr>
          <w:ilvl w:val="0"/>
          <w:numId w:val="9"/>
        </w:numPr>
        <w:tabs>
          <w:tab w:val="left" w:pos="820"/>
          <w:tab w:val="left" w:pos="5780"/>
        </w:tabs>
        <w:ind w:right="-20"/>
        <w:jc w:val="both"/>
      </w:pPr>
      <w:r w:rsidRPr="00FC66AE">
        <w:t>Darunter soll vermerkt werden: „eing</w:t>
      </w:r>
      <w:r w:rsidRPr="00FC66AE">
        <w:rPr>
          <w:spacing w:val="-1"/>
        </w:rPr>
        <w:t>e</w:t>
      </w:r>
      <w:r w:rsidRPr="00FC66AE">
        <w:t>reicht bei:</w:t>
      </w:r>
      <w:r w:rsidRPr="00FC66AE">
        <w:tab/>
      </w:r>
      <w:r w:rsidR="00D42078" w:rsidRPr="00FC66AE">
        <w:t>Prof. Dr. Kim Otto</w:t>
      </w:r>
    </w:p>
    <w:p w14:paraId="679B006D" w14:textId="77777777" w:rsidR="005E6C43" w:rsidRPr="00FC66AE" w:rsidRDefault="00D42078" w:rsidP="00637B72">
      <w:pPr>
        <w:ind w:left="5780" w:right="103"/>
        <w:jc w:val="both"/>
      </w:pPr>
      <w:r w:rsidRPr="00FC66AE">
        <w:t>Professur für Wirtschaftsjournalismus und Wirtschaftskommunikation</w:t>
      </w:r>
    </w:p>
    <w:p w14:paraId="406C397A" w14:textId="77777777" w:rsidR="005E6C43" w:rsidRPr="00FC66AE" w:rsidRDefault="00AE0B6C" w:rsidP="003A0A75">
      <w:pPr>
        <w:spacing w:before="68"/>
        <w:ind w:left="5780" w:right="-20"/>
        <w:jc w:val="both"/>
      </w:pPr>
      <w:r w:rsidRPr="00FC66AE">
        <w:t>Julius</w:t>
      </w:r>
      <w:r w:rsidRPr="00FC66AE">
        <w:rPr>
          <w:spacing w:val="-1"/>
        </w:rPr>
        <w:t>-</w:t>
      </w:r>
      <w:r w:rsidRPr="00FC66AE">
        <w:t>Maximilians</w:t>
      </w:r>
      <w:r w:rsidRPr="00FC66AE">
        <w:rPr>
          <w:spacing w:val="-1"/>
        </w:rPr>
        <w:t>-</w:t>
      </w:r>
      <w:r w:rsidRPr="00FC66AE">
        <w:t>Universität</w:t>
      </w:r>
    </w:p>
    <w:p w14:paraId="12E5DC08" w14:textId="77777777" w:rsidR="005E6C43" w:rsidRPr="00FC66AE" w:rsidRDefault="00AE0B6C" w:rsidP="003A0A75">
      <w:pPr>
        <w:ind w:left="5780" w:right="-20"/>
        <w:jc w:val="both"/>
      </w:pPr>
      <w:r w:rsidRPr="00FC66AE">
        <w:t>Würzburg</w:t>
      </w:r>
    </w:p>
    <w:p w14:paraId="1736E92A" w14:textId="77777777" w:rsidR="00637B72" w:rsidRPr="00FC66AE" w:rsidRDefault="00637B72" w:rsidP="003A0A75">
      <w:pPr>
        <w:ind w:left="5780" w:right="-20"/>
        <w:jc w:val="both"/>
      </w:pPr>
    </w:p>
    <w:p w14:paraId="309BA3F6" w14:textId="10FC2DF9" w:rsidR="005E6C43" w:rsidRPr="00FC66AE" w:rsidRDefault="00AE0B6C" w:rsidP="005764A3">
      <w:pPr>
        <w:pStyle w:val="Listenabsatz"/>
        <w:numPr>
          <w:ilvl w:val="0"/>
          <w:numId w:val="12"/>
        </w:numPr>
        <w:ind w:left="709" w:right="57"/>
        <w:jc w:val="both"/>
      </w:pPr>
      <w:r w:rsidRPr="00FC66AE">
        <w:t>Auf</w:t>
      </w:r>
      <w:r w:rsidRPr="00FC66AE">
        <w:rPr>
          <w:spacing w:val="1"/>
        </w:rPr>
        <w:t xml:space="preserve"> </w:t>
      </w:r>
      <w:r w:rsidRPr="00FC66AE">
        <w:t>der</w:t>
      </w:r>
      <w:r w:rsidRPr="00FC66AE">
        <w:rPr>
          <w:spacing w:val="1"/>
        </w:rPr>
        <w:t xml:space="preserve"> </w:t>
      </w:r>
      <w:r w:rsidRPr="00FC66AE">
        <w:t>Seite</w:t>
      </w:r>
      <w:r w:rsidRPr="00FC66AE">
        <w:rPr>
          <w:spacing w:val="1"/>
        </w:rPr>
        <w:t xml:space="preserve"> </w:t>
      </w:r>
      <w:r w:rsidRPr="00FC66AE">
        <w:t>unten</w:t>
      </w:r>
      <w:r w:rsidRPr="00FC66AE">
        <w:rPr>
          <w:spacing w:val="1"/>
        </w:rPr>
        <w:t xml:space="preserve"> </w:t>
      </w:r>
      <w:r w:rsidRPr="00FC66AE">
        <w:t>werden</w:t>
      </w:r>
      <w:r w:rsidRPr="00FC66AE">
        <w:rPr>
          <w:spacing w:val="1"/>
        </w:rPr>
        <w:t xml:space="preserve"> </w:t>
      </w:r>
      <w:r w:rsidRPr="00FC66AE">
        <w:t>Name,</w:t>
      </w:r>
      <w:r w:rsidRPr="00FC66AE">
        <w:rPr>
          <w:spacing w:val="1"/>
        </w:rPr>
        <w:t xml:space="preserve"> </w:t>
      </w:r>
      <w:r w:rsidRPr="00FC66AE">
        <w:t>Vorname,</w:t>
      </w:r>
      <w:r w:rsidRPr="00FC66AE">
        <w:rPr>
          <w:spacing w:val="1"/>
        </w:rPr>
        <w:t xml:space="preserve"> </w:t>
      </w:r>
      <w:r w:rsidRPr="00FC66AE">
        <w:t>Studienfach,</w:t>
      </w:r>
      <w:r w:rsidRPr="00FC66AE">
        <w:rPr>
          <w:spacing w:val="1"/>
        </w:rPr>
        <w:t xml:space="preserve"> </w:t>
      </w:r>
      <w:r w:rsidRPr="00FC66AE">
        <w:t>Fachsemesterzahl,</w:t>
      </w:r>
      <w:r w:rsidRPr="00FC66AE">
        <w:rPr>
          <w:spacing w:val="1"/>
        </w:rPr>
        <w:t xml:space="preserve"> </w:t>
      </w:r>
      <w:r w:rsidRPr="00FC66AE">
        <w:t xml:space="preserve">Semesteranschrift </w:t>
      </w:r>
      <w:r w:rsidR="005E485D" w:rsidRPr="00FC66AE">
        <w:t>des</w:t>
      </w:r>
      <w:r w:rsidR="005E485D">
        <w:t>/r</w:t>
      </w:r>
      <w:r w:rsidR="005E485D" w:rsidRPr="00FC66AE">
        <w:t xml:space="preserve"> Verfasser</w:t>
      </w:r>
      <w:r w:rsidR="005E485D">
        <w:t>*in</w:t>
      </w:r>
      <w:r w:rsidR="005E485D" w:rsidRPr="00FC66AE">
        <w:t xml:space="preserve"> </w:t>
      </w:r>
      <w:r w:rsidRPr="00FC66AE">
        <w:t>und Abgabetermin der Arbeit angegeben.</w:t>
      </w:r>
    </w:p>
    <w:p w14:paraId="5DEDD494" w14:textId="0CF1DB4F" w:rsidR="00F8692B" w:rsidRPr="00FC66AE" w:rsidRDefault="00F8692B" w:rsidP="003A0A75">
      <w:pPr>
        <w:ind w:left="116" w:right="57"/>
        <w:jc w:val="both"/>
      </w:pPr>
    </w:p>
    <w:p w14:paraId="08012529" w14:textId="501F8504" w:rsidR="00330D81" w:rsidRPr="00FC66AE" w:rsidRDefault="00330D81" w:rsidP="0053526E">
      <w:pPr>
        <w:ind w:left="142" w:right="57"/>
        <w:jc w:val="both"/>
      </w:pPr>
    </w:p>
    <w:p w14:paraId="2EFB3EE2" w14:textId="4BACE56B" w:rsidR="00F8692B" w:rsidRPr="00FC66AE" w:rsidRDefault="00F8692B" w:rsidP="003A0A75">
      <w:pPr>
        <w:ind w:left="116" w:right="57"/>
        <w:jc w:val="both"/>
        <w:rPr>
          <w:b/>
        </w:rPr>
      </w:pPr>
      <w:r w:rsidRPr="00FC66AE">
        <w:rPr>
          <w:b/>
        </w:rPr>
        <w:t>Beispiel:</w:t>
      </w:r>
    </w:p>
    <w:p w14:paraId="77A82549" w14:textId="35771C19" w:rsidR="00330D81" w:rsidRPr="00FC66AE" w:rsidRDefault="00CD28E0" w:rsidP="003A0A75">
      <w:pPr>
        <w:ind w:left="116" w:right="57"/>
        <w:jc w:val="both"/>
        <w:rPr>
          <w:b/>
        </w:rPr>
      </w:pPr>
      <w:r w:rsidRPr="00FC66AE">
        <w:rPr>
          <w:b/>
          <w:noProof/>
        </w:rPr>
        <w:drawing>
          <wp:anchor distT="0" distB="0" distL="114300" distR="114300" simplePos="0" relativeHeight="251660288" behindDoc="0" locked="0" layoutInCell="1" allowOverlap="1" wp14:anchorId="464F0B97" wp14:editId="777401F1">
            <wp:simplePos x="0" y="0"/>
            <wp:positionH relativeFrom="margin">
              <wp:posOffset>63500</wp:posOffset>
            </wp:positionH>
            <wp:positionV relativeFrom="margin">
              <wp:posOffset>4035076</wp:posOffset>
            </wp:positionV>
            <wp:extent cx="2604135" cy="3685540"/>
            <wp:effectExtent l="12700" t="12700" r="12065" b="1016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ctoria_Teschendorf_MA Kopie.pdf"/>
                    <pic:cNvPicPr/>
                  </pic:nvPicPr>
                  <pic:blipFill>
                    <a:blip r:embed="rId10">
                      <a:extLst>
                        <a:ext uri="{28A0092B-C50C-407E-A947-70E740481C1C}">
                          <a14:useLocalDpi xmlns:a14="http://schemas.microsoft.com/office/drawing/2010/main" val="0"/>
                        </a:ext>
                      </a:extLst>
                    </a:blip>
                    <a:stretch>
                      <a:fillRect/>
                    </a:stretch>
                  </pic:blipFill>
                  <pic:spPr>
                    <a:xfrm>
                      <a:off x="0" y="0"/>
                      <a:ext cx="2604135" cy="36855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8AB62C6" w14:textId="5B70A61F" w:rsidR="0014292C" w:rsidRPr="00FC66AE" w:rsidRDefault="0014292C" w:rsidP="003A0A75">
      <w:pPr>
        <w:ind w:left="116" w:right="57"/>
        <w:jc w:val="both"/>
        <w:rPr>
          <w:b/>
        </w:rPr>
      </w:pPr>
    </w:p>
    <w:p w14:paraId="31F90625" w14:textId="77777777" w:rsidR="00637B72" w:rsidRPr="00FC66AE" w:rsidRDefault="00637B72" w:rsidP="003A0A75">
      <w:pPr>
        <w:spacing w:line="200" w:lineRule="exact"/>
        <w:jc w:val="both"/>
        <w:rPr>
          <w:sz w:val="20"/>
          <w:szCs w:val="20"/>
        </w:rPr>
      </w:pPr>
    </w:p>
    <w:p w14:paraId="396D8678" w14:textId="77777777" w:rsidR="00637B72" w:rsidRPr="00FC66AE" w:rsidRDefault="00637B72" w:rsidP="003A0A75">
      <w:pPr>
        <w:spacing w:line="200" w:lineRule="exact"/>
        <w:jc w:val="both"/>
        <w:rPr>
          <w:sz w:val="20"/>
          <w:szCs w:val="20"/>
        </w:rPr>
      </w:pPr>
    </w:p>
    <w:p w14:paraId="39CC78F2" w14:textId="77777777" w:rsidR="00637B72" w:rsidRPr="00FC66AE" w:rsidRDefault="00637B72" w:rsidP="003A0A75">
      <w:pPr>
        <w:spacing w:line="200" w:lineRule="exact"/>
        <w:jc w:val="both"/>
        <w:rPr>
          <w:sz w:val="20"/>
          <w:szCs w:val="20"/>
        </w:rPr>
      </w:pPr>
    </w:p>
    <w:p w14:paraId="74489D19" w14:textId="77777777" w:rsidR="00637B72" w:rsidRPr="00FC66AE" w:rsidRDefault="00637B72" w:rsidP="003A0A75">
      <w:pPr>
        <w:spacing w:line="200" w:lineRule="exact"/>
        <w:jc w:val="both"/>
        <w:rPr>
          <w:sz w:val="20"/>
          <w:szCs w:val="20"/>
        </w:rPr>
      </w:pPr>
    </w:p>
    <w:p w14:paraId="20BFC956" w14:textId="77777777" w:rsidR="00637B72" w:rsidRPr="00FC66AE" w:rsidRDefault="00637B72" w:rsidP="003A0A75">
      <w:pPr>
        <w:spacing w:line="200" w:lineRule="exact"/>
        <w:jc w:val="both"/>
        <w:rPr>
          <w:sz w:val="20"/>
          <w:szCs w:val="20"/>
        </w:rPr>
      </w:pPr>
    </w:p>
    <w:p w14:paraId="789BA874" w14:textId="77777777" w:rsidR="00D42078" w:rsidRPr="00FC66AE" w:rsidRDefault="00D42078" w:rsidP="003A0A75">
      <w:pPr>
        <w:spacing w:line="200" w:lineRule="exact"/>
        <w:jc w:val="both"/>
        <w:rPr>
          <w:sz w:val="20"/>
          <w:szCs w:val="20"/>
        </w:rPr>
      </w:pPr>
    </w:p>
    <w:p w14:paraId="069A5D89" w14:textId="77777777" w:rsidR="00637B72" w:rsidRPr="00FC66AE" w:rsidRDefault="00637B72" w:rsidP="003A0A75">
      <w:pPr>
        <w:spacing w:line="200" w:lineRule="exact"/>
        <w:jc w:val="both"/>
        <w:rPr>
          <w:sz w:val="20"/>
          <w:szCs w:val="20"/>
        </w:rPr>
      </w:pPr>
    </w:p>
    <w:p w14:paraId="6B02F9C1" w14:textId="77777777" w:rsidR="00637B72" w:rsidRPr="00FC66AE" w:rsidRDefault="00637B72" w:rsidP="003A0A75">
      <w:pPr>
        <w:spacing w:line="200" w:lineRule="exact"/>
        <w:jc w:val="both"/>
        <w:rPr>
          <w:sz w:val="20"/>
          <w:szCs w:val="20"/>
        </w:rPr>
      </w:pPr>
    </w:p>
    <w:p w14:paraId="6C3448A9" w14:textId="77777777" w:rsidR="00CB0544" w:rsidRPr="00FC66AE" w:rsidRDefault="00CB0544" w:rsidP="003A0A75">
      <w:pPr>
        <w:spacing w:line="200" w:lineRule="exact"/>
        <w:jc w:val="both"/>
        <w:rPr>
          <w:sz w:val="20"/>
          <w:szCs w:val="20"/>
        </w:rPr>
      </w:pPr>
    </w:p>
    <w:p w14:paraId="416D162C" w14:textId="77777777" w:rsidR="00CB0544" w:rsidRPr="00FC66AE" w:rsidRDefault="00CB0544" w:rsidP="003A0A75">
      <w:pPr>
        <w:spacing w:line="200" w:lineRule="exact"/>
        <w:jc w:val="both"/>
        <w:rPr>
          <w:sz w:val="20"/>
          <w:szCs w:val="20"/>
        </w:rPr>
      </w:pPr>
    </w:p>
    <w:p w14:paraId="10F86B8E" w14:textId="77777777" w:rsidR="00CB0544" w:rsidRPr="00FC66AE" w:rsidRDefault="00CB0544" w:rsidP="003A0A75">
      <w:pPr>
        <w:spacing w:line="200" w:lineRule="exact"/>
        <w:jc w:val="both"/>
        <w:rPr>
          <w:sz w:val="20"/>
          <w:szCs w:val="20"/>
        </w:rPr>
      </w:pPr>
    </w:p>
    <w:p w14:paraId="2542EAB3" w14:textId="77777777" w:rsidR="00CB0544" w:rsidRPr="00FC66AE" w:rsidRDefault="00CB0544" w:rsidP="003A0A75">
      <w:pPr>
        <w:spacing w:line="200" w:lineRule="exact"/>
        <w:jc w:val="both"/>
        <w:rPr>
          <w:sz w:val="20"/>
          <w:szCs w:val="20"/>
        </w:rPr>
      </w:pPr>
    </w:p>
    <w:p w14:paraId="13328CC7" w14:textId="77777777" w:rsidR="00CB0544" w:rsidRPr="00FC66AE" w:rsidRDefault="00CB0544" w:rsidP="003A0A75">
      <w:pPr>
        <w:spacing w:line="200" w:lineRule="exact"/>
        <w:jc w:val="both"/>
        <w:rPr>
          <w:sz w:val="20"/>
          <w:szCs w:val="20"/>
        </w:rPr>
      </w:pPr>
    </w:p>
    <w:p w14:paraId="154F672B" w14:textId="77777777" w:rsidR="00CB0544" w:rsidRPr="00FC66AE" w:rsidRDefault="00CB0544" w:rsidP="003A0A75">
      <w:pPr>
        <w:spacing w:line="200" w:lineRule="exact"/>
        <w:jc w:val="both"/>
        <w:rPr>
          <w:sz w:val="20"/>
          <w:szCs w:val="20"/>
        </w:rPr>
      </w:pPr>
    </w:p>
    <w:p w14:paraId="22358AEE" w14:textId="77777777" w:rsidR="00CB0544" w:rsidRPr="00FC66AE" w:rsidRDefault="00CB0544" w:rsidP="003A0A75">
      <w:pPr>
        <w:spacing w:line="200" w:lineRule="exact"/>
        <w:jc w:val="both"/>
        <w:rPr>
          <w:sz w:val="20"/>
          <w:szCs w:val="20"/>
        </w:rPr>
      </w:pPr>
    </w:p>
    <w:p w14:paraId="7B1F89AD" w14:textId="77777777" w:rsidR="00CB0544" w:rsidRPr="00FC66AE" w:rsidRDefault="00CB0544" w:rsidP="003A0A75">
      <w:pPr>
        <w:spacing w:line="200" w:lineRule="exact"/>
        <w:jc w:val="both"/>
        <w:rPr>
          <w:sz w:val="20"/>
          <w:szCs w:val="20"/>
        </w:rPr>
      </w:pPr>
    </w:p>
    <w:p w14:paraId="03F19B0D" w14:textId="77777777" w:rsidR="00CB0544" w:rsidRPr="00FC66AE" w:rsidRDefault="00CB0544" w:rsidP="003A0A75">
      <w:pPr>
        <w:spacing w:line="200" w:lineRule="exact"/>
        <w:jc w:val="both"/>
        <w:rPr>
          <w:sz w:val="20"/>
          <w:szCs w:val="20"/>
        </w:rPr>
      </w:pPr>
    </w:p>
    <w:p w14:paraId="66D5F618" w14:textId="77777777" w:rsidR="00CB0544" w:rsidRPr="00FC66AE" w:rsidRDefault="00CB0544" w:rsidP="003A0A75">
      <w:pPr>
        <w:spacing w:line="200" w:lineRule="exact"/>
        <w:jc w:val="both"/>
        <w:rPr>
          <w:sz w:val="20"/>
          <w:szCs w:val="20"/>
        </w:rPr>
      </w:pPr>
    </w:p>
    <w:p w14:paraId="394EF5A6" w14:textId="77777777" w:rsidR="0014292C" w:rsidRPr="00FC66AE" w:rsidRDefault="0014292C" w:rsidP="003A0A75">
      <w:pPr>
        <w:spacing w:line="200" w:lineRule="exact"/>
        <w:jc w:val="both"/>
        <w:rPr>
          <w:sz w:val="20"/>
          <w:szCs w:val="20"/>
        </w:rPr>
      </w:pPr>
    </w:p>
    <w:p w14:paraId="2532AF9B" w14:textId="77777777" w:rsidR="00CB0544" w:rsidRDefault="00CB0544" w:rsidP="003A0A75">
      <w:pPr>
        <w:spacing w:line="200" w:lineRule="exact"/>
        <w:jc w:val="both"/>
        <w:rPr>
          <w:sz w:val="20"/>
          <w:szCs w:val="20"/>
        </w:rPr>
      </w:pPr>
    </w:p>
    <w:p w14:paraId="343AABF1" w14:textId="77777777" w:rsidR="00CD28E0" w:rsidRDefault="00CD28E0" w:rsidP="003A0A75">
      <w:pPr>
        <w:spacing w:line="200" w:lineRule="exact"/>
        <w:jc w:val="both"/>
        <w:rPr>
          <w:sz w:val="20"/>
          <w:szCs w:val="20"/>
        </w:rPr>
      </w:pPr>
    </w:p>
    <w:p w14:paraId="2851C6D4" w14:textId="77777777" w:rsidR="00CD28E0" w:rsidRDefault="00CD28E0" w:rsidP="003A0A75">
      <w:pPr>
        <w:spacing w:line="200" w:lineRule="exact"/>
        <w:jc w:val="both"/>
        <w:rPr>
          <w:sz w:val="20"/>
          <w:szCs w:val="20"/>
        </w:rPr>
      </w:pPr>
    </w:p>
    <w:p w14:paraId="597353AA" w14:textId="77777777" w:rsidR="00CD28E0" w:rsidRDefault="00CD28E0" w:rsidP="003A0A75">
      <w:pPr>
        <w:spacing w:line="200" w:lineRule="exact"/>
        <w:jc w:val="both"/>
        <w:rPr>
          <w:sz w:val="20"/>
          <w:szCs w:val="20"/>
        </w:rPr>
      </w:pPr>
    </w:p>
    <w:p w14:paraId="74FB93D6" w14:textId="77777777" w:rsidR="00CD28E0" w:rsidRDefault="00CD28E0" w:rsidP="003A0A75">
      <w:pPr>
        <w:spacing w:line="200" w:lineRule="exact"/>
        <w:jc w:val="both"/>
        <w:rPr>
          <w:sz w:val="20"/>
          <w:szCs w:val="20"/>
        </w:rPr>
      </w:pPr>
    </w:p>
    <w:p w14:paraId="6DECE49B" w14:textId="77777777" w:rsidR="00CD28E0" w:rsidRDefault="00CD28E0" w:rsidP="003A0A75">
      <w:pPr>
        <w:spacing w:line="200" w:lineRule="exact"/>
        <w:jc w:val="both"/>
        <w:rPr>
          <w:sz w:val="20"/>
          <w:szCs w:val="20"/>
        </w:rPr>
      </w:pPr>
    </w:p>
    <w:p w14:paraId="2538E05C" w14:textId="77777777" w:rsidR="00CD28E0" w:rsidRPr="00FC66AE" w:rsidRDefault="00CD28E0" w:rsidP="003A0A75">
      <w:pPr>
        <w:spacing w:line="200" w:lineRule="exact"/>
        <w:jc w:val="both"/>
        <w:rPr>
          <w:sz w:val="20"/>
          <w:szCs w:val="20"/>
        </w:rPr>
      </w:pPr>
    </w:p>
    <w:p w14:paraId="2487A008" w14:textId="77777777" w:rsidR="00CB0544" w:rsidRPr="00FC66AE" w:rsidRDefault="0053526E" w:rsidP="003A0A75">
      <w:pPr>
        <w:spacing w:line="200" w:lineRule="exact"/>
        <w:jc w:val="both"/>
        <w:rPr>
          <w:sz w:val="20"/>
          <w:szCs w:val="20"/>
        </w:rPr>
      </w:pPr>
      <w:r w:rsidRPr="00FC66AE">
        <w:rPr>
          <w:noProof/>
          <w:sz w:val="20"/>
          <w:szCs w:val="20"/>
        </w:rPr>
        <mc:AlternateContent>
          <mc:Choice Requires="wps">
            <w:drawing>
              <wp:anchor distT="45720" distB="45720" distL="114300" distR="114300" simplePos="0" relativeHeight="251658240" behindDoc="0" locked="0" layoutInCell="1" allowOverlap="1" wp14:anchorId="000A8B31" wp14:editId="2F8A92BF">
                <wp:simplePos x="0" y="0"/>
                <wp:positionH relativeFrom="column">
                  <wp:posOffset>-19050</wp:posOffset>
                </wp:positionH>
                <wp:positionV relativeFrom="paragraph">
                  <wp:posOffset>142240</wp:posOffset>
                </wp:positionV>
                <wp:extent cx="3362325" cy="1404620"/>
                <wp:effectExtent l="0" t="0" r="9525" b="698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14:paraId="69ED9D8B" w14:textId="77777777" w:rsidR="00F8692B" w:rsidRPr="004A4B00" w:rsidRDefault="00F8692B" w:rsidP="00F8692B">
                            <w:r w:rsidRPr="004A4B00">
                              <w:rPr>
                                <w:i/>
                              </w:rPr>
                              <w:t>Abb.</w:t>
                            </w:r>
                            <w:r w:rsidR="00CB0544">
                              <w:rPr>
                                <w:i/>
                              </w:rPr>
                              <w:t>1</w:t>
                            </w:r>
                            <w:r w:rsidR="00CB0544">
                              <w:t>:</w:t>
                            </w:r>
                            <w:r w:rsidRPr="004A4B00">
                              <w:t xml:space="preserve"> Beispielhaftes Titelblatt einer </w:t>
                            </w:r>
                            <w:r w:rsidR="00CB0544">
                              <w:t>Masterthesis</w:t>
                            </w:r>
                            <w:r w:rsidRPr="004A4B00">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A8B31" id="_x0000_t202" coordsize="21600,21600" o:spt="202" path="m,l,21600r21600,l21600,xe">
                <v:stroke joinstyle="miter"/>
                <v:path gradientshapeok="t" o:connecttype="rect"/>
              </v:shapetype>
              <v:shape id="Textfeld 2" o:spid="_x0000_s1026" type="#_x0000_t202" style="position:absolute;left:0;text-align:left;margin-left:-1.5pt;margin-top:11.2pt;width:264.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" stroked="f">
                <v:textbox style="mso-fit-shape-to-text:t">
                  <w:txbxContent>
                    <w:p w14:paraId="69ED9D8B" w14:textId="77777777" w:rsidR="00F8692B" w:rsidRPr="004A4B00" w:rsidRDefault="00F8692B" w:rsidP="00F8692B">
                      <w:r w:rsidRPr="004A4B00">
                        <w:rPr>
                          <w:i/>
                        </w:rPr>
                        <w:t>Abb.</w:t>
                      </w:r>
                      <w:r w:rsidR="00CB0544">
                        <w:rPr>
                          <w:i/>
                        </w:rPr>
                        <w:t>1</w:t>
                      </w:r>
                      <w:r w:rsidR="00CB0544">
                        <w:t>:</w:t>
                      </w:r>
                      <w:r w:rsidRPr="004A4B00">
                        <w:t xml:space="preserve"> Beispielhaftes Titelblatt einer </w:t>
                      </w:r>
                      <w:r w:rsidR="00CB0544">
                        <w:t>Masterthesis</w:t>
                      </w:r>
                      <w:r w:rsidRPr="004A4B00">
                        <w:t>.</w:t>
                      </w:r>
                    </w:p>
                  </w:txbxContent>
                </v:textbox>
                <w10:wrap type="square"/>
              </v:shape>
            </w:pict>
          </mc:Fallback>
        </mc:AlternateContent>
      </w:r>
    </w:p>
    <w:p w14:paraId="02131AC4" w14:textId="77777777" w:rsidR="00CB0544" w:rsidRPr="00FC66AE" w:rsidRDefault="00CB0544" w:rsidP="003A0A75">
      <w:pPr>
        <w:spacing w:line="200" w:lineRule="exact"/>
        <w:jc w:val="both"/>
        <w:rPr>
          <w:sz w:val="20"/>
          <w:szCs w:val="20"/>
        </w:rPr>
      </w:pPr>
    </w:p>
    <w:p w14:paraId="31F68C19" w14:textId="77777777" w:rsidR="00CB0544" w:rsidRPr="00FC66AE" w:rsidRDefault="00CB0544" w:rsidP="003A0A75">
      <w:pPr>
        <w:spacing w:line="200" w:lineRule="exact"/>
        <w:jc w:val="both"/>
        <w:rPr>
          <w:sz w:val="20"/>
          <w:szCs w:val="20"/>
        </w:rPr>
      </w:pPr>
    </w:p>
    <w:p w14:paraId="5A696C15" w14:textId="77777777" w:rsidR="00CB0544" w:rsidRPr="00FC66AE" w:rsidRDefault="00CB0544" w:rsidP="003A0A75">
      <w:pPr>
        <w:spacing w:line="200" w:lineRule="exact"/>
        <w:jc w:val="both"/>
        <w:rPr>
          <w:sz w:val="20"/>
          <w:szCs w:val="20"/>
        </w:rPr>
      </w:pPr>
    </w:p>
    <w:p w14:paraId="196439AC" w14:textId="77777777" w:rsidR="0014292C" w:rsidRPr="00FC66AE" w:rsidRDefault="0014292C" w:rsidP="003A0A75">
      <w:pPr>
        <w:spacing w:line="200" w:lineRule="exact"/>
        <w:jc w:val="both"/>
        <w:rPr>
          <w:sz w:val="20"/>
          <w:szCs w:val="20"/>
        </w:rPr>
      </w:pPr>
    </w:p>
    <w:p w14:paraId="35053F5F" w14:textId="77777777" w:rsidR="00D42078" w:rsidRPr="00FC66AE" w:rsidRDefault="00D42078" w:rsidP="003A0A75">
      <w:pPr>
        <w:spacing w:line="200" w:lineRule="exact"/>
        <w:jc w:val="both"/>
        <w:rPr>
          <w:sz w:val="20"/>
          <w:szCs w:val="20"/>
        </w:rPr>
      </w:pPr>
    </w:p>
    <w:p w14:paraId="255CE8B8" w14:textId="77777777" w:rsidR="0084563B" w:rsidRPr="00FC66AE" w:rsidRDefault="0084563B" w:rsidP="003A0A75">
      <w:pPr>
        <w:spacing w:line="200" w:lineRule="exact"/>
        <w:jc w:val="both"/>
        <w:rPr>
          <w:sz w:val="20"/>
          <w:szCs w:val="20"/>
        </w:rPr>
      </w:pPr>
    </w:p>
    <w:p w14:paraId="7858A013" w14:textId="77777777" w:rsidR="0084563B" w:rsidRPr="00FC66AE" w:rsidRDefault="0084563B" w:rsidP="003A0A75">
      <w:pPr>
        <w:spacing w:line="200" w:lineRule="exact"/>
        <w:jc w:val="both"/>
        <w:rPr>
          <w:sz w:val="20"/>
          <w:szCs w:val="20"/>
        </w:rPr>
      </w:pPr>
    </w:p>
    <w:p w14:paraId="7B01F2CF" w14:textId="77777777" w:rsidR="0084563B" w:rsidRPr="00FC66AE" w:rsidRDefault="0084563B" w:rsidP="003A0A75">
      <w:pPr>
        <w:spacing w:line="200" w:lineRule="exact"/>
        <w:jc w:val="both"/>
        <w:rPr>
          <w:sz w:val="20"/>
          <w:szCs w:val="20"/>
        </w:rPr>
      </w:pPr>
    </w:p>
    <w:p w14:paraId="14CCDD6C" w14:textId="77777777" w:rsidR="0084563B" w:rsidRPr="00FC66AE" w:rsidRDefault="0084563B" w:rsidP="003A0A75">
      <w:pPr>
        <w:spacing w:line="200" w:lineRule="exact"/>
        <w:jc w:val="both"/>
        <w:rPr>
          <w:sz w:val="20"/>
          <w:szCs w:val="20"/>
        </w:rPr>
      </w:pPr>
    </w:p>
    <w:p w14:paraId="0FCF3725" w14:textId="77777777" w:rsidR="0084563B" w:rsidRPr="00FC66AE" w:rsidRDefault="0084563B" w:rsidP="003A0A75">
      <w:pPr>
        <w:spacing w:line="200" w:lineRule="exact"/>
        <w:jc w:val="both"/>
        <w:rPr>
          <w:sz w:val="20"/>
          <w:szCs w:val="20"/>
        </w:rPr>
      </w:pPr>
    </w:p>
    <w:p w14:paraId="1B833C78" w14:textId="77777777" w:rsidR="005E6C43" w:rsidRPr="00FC66AE" w:rsidRDefault="00AE0B6C" w:rsidP="002726D3">
      <w:pPr>
        <w:ind w:right="-20"/>
        <w:jc w:val="both"/>
        <w:rPr>
          <w:rFonts w:eastAsia="Arial"/>
          <w:sz w:val="32"/>
          <w:szCs w:val="32"/>
        </w:rPr>
      </w:pPr>
      <w:r w:rsidRPr="00FC66AE">
        <w:rPr>
          <w:rFonts w:eastAsia="Arial"/>
          <w:b/>
          <w:bCs/>
          <w:sz w:val="32"/>
          <w:szCs w:val="32"/>
        </w:rPr>
        <w:lastRenderedPageBreak/>
        <w:t>3.</w:t>
      </w:r>
      <w:r w:rsidRPr="00FC66AE">
        <w:rPr>
          <w:rFonts w:eastAsia="Arial"/>
          <w:b/>
          <w:bCs/>
          <w:spacing w:val="2"/>
          <w:sz w:val="32"/>
          <w:szCs w:val="32"/>
        </w:rPr>
        <w:t xml:space="preserve"> </w:t>
      </w:r>
      <w:r w:rsidRPr="00FC66AE">
        <w:rPr>
          <w:rFonts w:eastAsia="Arial"/>
          <w:b/>
          <w:bCs/>
          <w:sz w:val="32"/>
          <w:szCs w:val="32"/>
        </w:rPr>
        <w:t>Gliederung</w:t>
      </w:r>
    </w:p>
    <w:p w14:paraId="14B379A6" w14:textId="77777777" w:rsidR="002726D3" w:rsidRPr="00FC66AE" w:rsidRDefault="002726D3" w:rsidP="002726D3">
      <w:pPr>
        <w:ind w:right="-20"/>
        <w:jc w:val="both"/>
        <w:rPr>
          <w:rFonts w:eastAsia="Arial"/>
          <w:sz w:val="28"/>
          <w:szCs w:val="28"/>
        </w:rPr>
      </w:pPr>
    </w:p>
    <w:p w14:paraId="444E95AB" w14:textId="77777777" w:rsidR="005E6C43" w:rsidRPr="00FC66AE" w:rsidRDefault="00AE0B6C" w:rsidP="003A0A75">
      <w:pPr>
        <w:ind w:left="116" w:right="57"/>
        <w:jc w:val="both"/>
      </w:pPr>
      <w:r w:rsidRPr="00FC66AE">
        <w:t>Die</w:t>
      </w:r>
      <w:r w:rsidRPr="00FC66AE">
        <w:rPr>
          <w:spacing w:val="1"/>
        </w:rPr>
        <w:t xml:space="preserve"> </w:t>
      </w:r>
      <w:r w:rsidRPr="00FC66AE">
        <w:t>Gliederung</w:t>
      </w:r>
      <w:r w:rsidRPr="00FC66AE">
        <w:rPr>
          <w:spacing w:val="1"/>
        </w:rPr>
        <w:t xml:space="preserve"> </w:t>
      </w:r>
      <w:r w:rsidRPr="00FC66AE">
        <w:t>enthält</w:t>
      </w:r>
      <w:r w:rsidRPr="00FC66AE">
        <w:rPr>
          <w:spacing w:val="1"/>
        </w:rPr>
        <w:t xml:space="preserve"> </w:t>
      </w:r>
      <w:r w:rsidRPr="00FC66AE">
        <w:t>die</w:t>
      </w:r>
      <w:r w:rsidRPr="00FC66AE">
        <w:rPr>
          <w:spacing w:val="1"/>
        </w:rPr>
        <w:t xml:space="preserve"> </w:t>
      </w:r>
      <w:r w:rsidRPr="00FC66AE">
        <w:t>Überschriften</w:t>
      </w:r>
      <w:r w:rsidRPr="00FC66AE">
        <w:rPr>
          <w:spacing w:val="1"/>
        </w:rPr>
        <w:t xml:space="preserve"> </w:t>
      </w:r>
      <w:r w:rsidRPr="00FC66AE">
        <w:t>und</w:t>
      </w:r>
      <w:r w:rsidRPr="00FC66AE">
        <w:rPr>
          <w:spacing w:val="1"/>
        </w:rPr>
        <w:t xml:space="preserve"> </w:t>
      </w:r>
      <w:r w:rsidRPr="00FC66AE">
        <w:t>Bezeichnungen</w:t>
      </w:r>
      <w:r w:rsidRPr="00FC66AE">
        <w:rPr>
          <w:spacing w:val="1"/>
        </w:rPr>
        <w:t xml:space="preserve"> </w:t>
      </w:r>
      <w:r w:rsidRPr="00FC66AE">
        <w:t>der</w:t>
      </w:r>
      <w:r w:rsidRPr="00FC66AE">
        <w:rPr>
          <w:spacing w:val="1"/>
        </w:rPr>
        <w:t xml:space="preserve"> </w:t>
      </w:r>
      <w:r w:rsidRPr="00FC66AE">
        <w:t>einzelnen</w:t>
      </w:r>
      <w:r w:rsidRPr="00FC66AE">
        <w:rPr>
          <w:spacing w:val="1"/>
        </w:rPr>
        <w:t xml:space="preserve"> </w:t>
      </w:r>
      <w:r w:rsidRPr="00FC66AE">
        <w:t>Abschnitte.</w:t>
      </w:r>
      <w:r w:rsidRPr="00FC66AE">
        <w:rPr>
          <w:spacing w:val="1"/>
        </w:rPr>
        <w:t xml:space="preserve"> </w:t>
      </w:r>
      <w:r w:rsidRPr="00FC66AE">
        <w:t>Durch sie soll</w:t>
      </w:r>
      <w:r w:rsidRPr="00FC66AE">
        <w:rPr>
          <w:spacing w:val="29"/>
        </w:rPr>
        <w:t xml:space="preserve"> </w:t>
      </w:r>
      <w:r w:rsidRPr="00FC66AE">
        <w:t>gezeigt</w:t>
      </w:r>
      <w:r w:rsidRPr="00FC66AE">
        <w:rPr>
          <w:spacing w:val="29"/>
        </w:rPr>
        <w:t xml:space="preserve"> </w:t>
      </w:r>
      <w:r w:rsidRPr="00FC66AE">
        <w:t>werden,</w:t>
      </w:r>
      <w:r w:rsidRPr="00FC66AE">
        <w:rPr>
          <w:spacing w:val="29"/>
        </w:rPr>
        <w:t xml:space="preserve"> </w:t>
      </w:r>
      <w:r w:rsidRPr="00FC66AE">
        <w:t>in</w:t>
      </w:r>
      <w:r w:rsidRPr="00FC66AE">
        <w:rPr>
          <w:spacing w:val="29"/>
        </w:rPr>
        <w:t xml:space="preserve"> </w:t>
      </w:r>
      <w:r w:rsidRPr="00FC66AE">
        <w:t>welcher</w:t>
      </w:r>
      <w:r w:rsidRPr="00FC66AE">
        <w:rPr>
          <w:spacing w:val="29"/>
        </w:rPr>
        <w:t xml:space="preserve"> </w:t>
      </w:r>
      <w:r w:rsidRPr="00FC66AE">
        <w:t>Weise</w:t>
      </w:r>
      <w:r w:rsidRPr="00FC66AE">
        <w:rPr>
          <w:spacing w:val="29"/>
        </w:rPr>
        <w:t xml:space="preserve"> </w:t>
      </w:r>
      <w:r w:rsidRPr="00FC66AE">
        <w:t>der</w:t>
      </w:r>
      <w:r w:rsidRPr="00FC66AE">
        <w:rPr>
          <w:spacing w:val="29"/>
        </w:rPr>
        <w:t xml:space="preserve"> </w:t>
      </w:r>
      <w:r w:rsidRPr="00FC66AE">
        <w:t>Bearbeiter</w:t>
      </w:r>
      <w:r w:rsidRPr="00FC66AE">
        <w:rPr>
          <w:spacing w:val="29"/>
        </w:rPr>
        <w:t xml:space="preserve"> </w:t>
      </w:r>
      <w:r w:rsidRPr="00FC66AE">
        <w:t>das</w:t>
      </w:r>
      <w:r w:rsidRPr="00FC66AE">
        <w:rPr>
          <w:spacing w:val="29"/>
        </w:rPr>
        <w:t xml:space="preserve"> </w:t>
      </w:r>
      <w:r w:rsidRPr="00FC66AE">
        <w:t>Thema</w:t>
      </w:r>
      <w:r w:rsidRPr="00FC66AE">
        <w:rPr>
          <w:spacing w:val="29"/>
        </w:rPr>
        <w:t xml:space="preserve"> </w:t>
      </w:r>
      <w:r w:rsidRPr="00FC66AE">
        <w:t>verstanden,</w:t>
      </w:r>
      <w:r w:rsidRPr="00FC66AE">
        <w:rPr>
          <w:spacing w:val="29"/>
        </w:rPr>
        <w:t xml:space="preserve"> </w:t>
      </w:r>
      <w:r w:rsidRPr="00FC66AE">
        <w:t>bearbeitet</w:t>
      </w:r>
      <w:r w:rsidRPr="00FC66AE">
        <w:rPr>
          <w:spacing w:val="34"/>
        </w:rPr>
        <w:t xml:space="preserve"> </w:t>
      </w:r>
      <w:r w:rsidRPr="00FC66AE">
        <w:rPr>
          <w:spacing w:val="1"/>
        </w:rPr>
        <w:t>un</w:t>
      </w:r>
      <w:r w:rsidRPr="00FC66AE">
        <w:t>d</w:t>
      </w:r>
      <w:r w:rsidRPr="00FC66AE">
        <w:rPr>
          <w:spacing w:val="29"/>
        </w:rPr>
        <w:t xml:space="preserve"> </w:t>
      </w:r>
      <w:r w:rsidRPr="00FC66AE">
        <w:rPr>
          <w:spacing w:val="1"/>
        </w:rPr>
        <w:t xml:space="preserve">in </w:t>
      </w:r>
      <w:r w:rsidRPr="00FC66AE">
        <w:t>logischem</w:t>
      </w:r>
      <w:r w:rsidRPr="00FC66AE">
        <w:rPr>
          <w:spacing w:val="34"/>
        </w:rPr>
        <w:t xml:space="preserve"> </w:t>
      </w:r>
      <w:r w:rsidRPr="00FC66AE">
        <w:t>Aufbau</w:t>
      </w:r>
      <w:r w:rsidRPr="00FC66AE">
        <w:rPr>
          <w:spacing w:val="34"/>
        </w:rPr>
        <w:t xml:space="preserve"> </w:t>
      </w:r>
      <w:r w:rsidRPr="00FC66AE">
        <w:t>mit</w:t>
      </w:r>
      <w:r w:rsidRPr="00FC66AE">
        <w:rPr>
          <w:spacing w:val="34"/>
        </w:rPr>
        <w:t xml:space="preserve"> </w:t>
      </w:r>
      <w:r w:rsidRPr="00FC66AE">
        <w:t>erkennbarem,</w:t>
      </w:r>
      <w:r w:rsidRPr="00FC66AE">
        <w:rPr>
          <w:spacing w:val="34"/>
        </w:rPr>
        <w:t xml:space="preserve"> </w:t>
      </w:r>
      <w:r w:rsidRPr="00FC66AE">
        <w:t>auf</w:t>
      </w:r>
      <w:r w:rsidRPr="00FC66AE">
        <w:rPr>
          <w:spacing w:val="34"/>
        </w:rPr>
        <w:t xml:space="preserve"> </w:t>
      </w:r>
      <w:r w:rsidRPr="00FC66AE">
        <w:t>das</w:t>
      </w:r>
      <w:r w:rsidRPr="00FC66AE">
        <w:rPr>
          <w:spacing w:val="34"/>
        </w:rPr>
        <w:t xml:space="preserve"> </w:t>
      </w:r>
      <w:r w:rsidRPr="00FC66AE">
        <w:t>Thema</w:t>
      </w:r>
      <w:r w:rsidRPr="00FC66AE">
        <w:rPr>
          <w:spacing w:val="34"/>
        </w:rPr>
        <w:t xml:space="preserve"> </w:t>
      </w:r>
      <w:r w:rsidRPr="00FC66AE">
        <w:t>bezogenem</w:t>
      </w:r>
      <w:r w:rsidRPr="00FC66AE">
        <w:rPr>
          <w:spacing w:val="34"/>
        </w:rPr>
        <w:t xml:space="preserve"> </w:t>
      </w:r>
      <w:r w:rsidRPr="00FC66AE">
        <w:t>„roten</w:t>
      </w:r>
      <w:r w:rsidRPr="00FC66AE">
        <w:rPr>
          <w:spacing w:val="34"/>
        </w:rPr>
        <w:t xml:space="preserve"> </w:t>
      </w:r>
      <w:r w:rsidRPr="00FC66AE">
        <w:t>Faden“</w:t>
      </w:r>
      <w:r w:rsidRPr="00FC66AE">
        <w:rPr>
          <w:spacing w:val="34"/>
        </w:rPr>
        <w:t xml:space="preserve"> </w:t>
      </w:r>
      <w:r w:rsidRPr="00FC66AE">
        <w:t>dargestellt</w:t>
      </w:r>
      <w:r w:rsidRPr="00FC66AE">
        <w:rPr>
          <w:spacing w:val="34"/>
        </w:rPr>
        <w:t xml:space="preserve"> </w:t>
      </w:r>
      <w:r w:rsidR="00CD37E2" w:rsidRPr="00FC66AE">
        <w:t>hat. Die Gliederung muss</w:t>
      </w:r>
      <w:r w:rsidRPr="00FC66AE">
        <w:t xml:space="preserve"> verständlich und ausgewogen sein. Eine folgeri</w:t>
      </w:r>
      <w:r w:rsidR="00907EC1" w:rsidRPr="00FC66AE">
        <w:t>chtige und in sich geschlossene</w:t>
      </w:r>
      <w:r w:rsidRPr="00FC66AE">
        <w:rPr>
          <w:spacing w:val="1"/>
        </w:rPr>
        <w:t xml:space="preserve"> </w:t>
      </w:r>
      <w:r w:rsidR="00907EC1" w:rsidRPr="00FC66AE">
        <w:t>Gedankenführung</w:t>
      </w:r>
      <w:r w:rsidRPr="00FC66AE">
        <w:rPr>
          <w:spacing w:val="1"/>
        </w:rPr>
        <w:t xml:space="preserve"> </w:t>
      </w:r>
      <w:r w:rsidR="00907EC1" w:rsidRPr="00FC66AE">
        <w:t>erfordert</w:t>
      </w:r>
      <w:r w:rsidRPr="00FC66AE">
        <w:rPr>
          <w:spacing w:val="1"/>
        </w:rPr>
        <w:t xml:space="preserve"> </w:t>
      </w:r>
      <w:r w:rsidRPr="00FC66AE">
        <w:t xml:space="preserve">eine Gliederung mit </w:t>
      </w:r>
      <w:r w:rsidR="00907EC1" w:rsidRPr="00FC66AE">
        <w:t>Neben-</w:t>
      </w:r>
      <w:r w:rsidRPr="00FC66AE">
        <w:rPr>
          <w:spacing w:val="2"/>
        </w:rPr>
        <w:t xml:space="preserve"> </w:t>
      </w:r>
      <w:r w:rsidR="00907EC1" w:rsidRPr="00FC66AE">
        <w:t>und</w:t>
      </w:r>
      <w:r w:rsidRPr="00FC66AE">
        <w:t xml:space="preserve"> Unterpunkten in logisch</w:t>
      </w:r>
      <w:r w:rsidRPr="00FC66AE">
        <w:rPr>
          <w:spacing w:val="1"/>
        </w:rPr>
        <w:t xml:space="preserve"> </w:t>
      </w:r>
      <w:r w:rsidRPr="00FC66AE">
        <w:t>einwandfreier</w:t>
      </w:r>
      <w:r w:rsidRPr="00FC66AE">
        <w:rPr>
          <w:spacing w:val="1"/>
        </w:rPr>
        <w:t xml:space="preserve"> </w:t>
      </w:r>
      <w:r w:rsidRPr="00FC66AE">
        <w:t>Form,</w:t>
      </w:r>
      <w:r w:rsidRPr="00FC66AE">
        <w:rPr>
          <w:spacing w:val="1"/>
        </w:rPr>
        <w:t xml:space="preserve"> </w:t>
      </w:r>
      <w:r w:rsidRPr="00FC66AE">
        <w:t>d.h.</w:t>
      </w:r>
      <w:r w:rsidRPr="00FC66AE">
        <w:rPr>
          <w:spacing w:val="1"/>
        </w:rPr>
        <w:t xml:space="preserve"> </w:t>
      </w:r>
      <w:r w:rsidRPr="00FC66AE">
        <w:t xml:space="preserve">Punkte, die in der Gliederung auf </w:t>
      </w:r>
      <w:r w:rsidR="00907EC1" w:rsidRPr="00FC66AE">
        <w:t>derselben</w:t>
      </w:r>
      <w:r w:rsidRPr="00FC66AE">
        <w:t xml:space="preserve"> </w:t>
      </w:r>
      <w:r w:rsidR="007376F4" w:rsidRPr="00FC66AE">
        <w:t xml:space="preserve">Ebene </w:t>
      </w:r>
      <w:r w:rsidRPr="00FC66AE">
        <w:t>stehen, müssen inhaltlich</w:t>
      </w:r>
      <w:r w:rsidRPr="00FC66AE">
        <w:rPr>
          <w:spacing w:val="1"/>
        </w:rPr>
        <w:t xml:space="preserve"> </w:t>
      </w:r>
      <w:r w:rsidRPr="00FC66AE">
        <w:t>und</w:t>
      </w:r>
      <w:r w:rsidRPr="00FC66AE">
        <w:rPr>
          <w:spacing w:val="1"/>
        </w:rPr>
        <w:t xml:space="preserve"> </w:t>
      </w:r>
      <w:r w:rsidRPr="00FC66AE">
        <w:t>logisch</w:t>
      </w:r>
      <w:r w:rsidRPr="00FC66AE">
        <w:rPr>
          <w:spacing w:val="1"/>
        </w:rPr>
        <w:t xml:space="preserve"> </w:t>
      </w:r>
      <w:r w:rsidRPr="00FC66AE">
        <w:t>etwa</w:t>
      </w:r>
      <w:r w:rsidRPr="00FC66AE">
        <w:rPr>
          <w:spacing w:val="1"/>
        </w:rPr>
        <w:t xml:space="preserve"> </w:t>
      </w:r>
      <w:r w:rsidRPr="00FC66AE">
        <w:t>den</w:t>
      </w:r>
      <w:r w:rsidRPr="00FC66AE">
        <w:rPr>
          <w:spacing w:val="1"/>
        </w:rPr>
        <w:t xml:space="preserve"> </w:t>
      </w:r>
      <w:r w:rsidRPr="00FC66AE">
        <w:t>gleichen</w:t>
      </w:r>
      <w:r w:rsidRPr="00FC66AE">
        <w:rPr>
          <w:spacing w:val="1"/>
        </w:rPr>
        <w:t xml:space="preserve"> </w:t>
      </w:r>
      <w:r w:rsidRPr="00FC66AE">
        <w:t>Rang</w:t>
      </w:r>
      <w:r w:rsidRPr="00FC66AE">
        <w:rPr>
          <w:spacing w:val="1"/>
        </w:rPr>
        <w:t xml:space="preserve"> </w:t>
      </w:r>
      <w:r w:rsidRPr="00FC66AE">
        <w:t>einnehmen, von einer übergeordneten Problemstellung</w:t>
      </w:r>
      <w:r w:rsidRPr="00FC66AE">
        <w:rPr>
          <w:spacing w:val="-2"/>
        </w:rPr>
        <w:t xml:space="preserve"> </w:t>
      </w:r>
      <w:r w:rsidRPr="00FC66AE">
        <w:t>au</w:t>
      </w:r>
      <w:r w:rsidR="00907EC1" w:rsidRPr="00FC66AE">
        <w:t>sgehen und in etwa die gleiche F</w:t>
      </w:r>
      <w:r w:rsidRPr="00FC66AE">
        <w:t>orm der Überschrift haben.</w:t>
      </w:r>
    </w:p>
    <w:p w14:paraId="15D09C16" w14:textId="77777777" w:rsidR="005E6C43" w:rsidRPr="00FC66AE" w:rsidRDefault="005E6C43" w:rsidP="003A0A75">
      <w:pPr>
        <w:spacing w:before="16" w:line="260" w:lineRule="exact"/>
        <w:jc w:val="both"/>
        <w:rPr>
          <w:sz w:val="26"/>
          <w:szCs w:val="26"/>
        </w:rPr>
      </w:pPr>
    </w:p>
    <w:p w14:paraId="7F00BF18" w14:textId="77777777" w:rsidR="005E6C43" w:rsidRPr="00FC66AE" w:rsidRDefault="00F04A01" w:rsidP="003A0A75">
      <w:pPr>
        <w:ind w:left="116" w:right="57"/>
        <w:jc w:val="both"/>
      </w:pPr>
      <w:r w:rsidRPr="00FC66AE">
        <w:t>So muss</w:t>
      </w:r>
      <w:r w:rsidR="00AE0B6C" w:rsidRPr="00FC66AE">
        <w:t xml:space="preserve"> beim dekadischen Gliederungssystem</w:t>
      </w:r>
      <w:r w:rsidR="00AE0B6C" w:rsidRPr="00FC66AE">
        <w:rPr>
          <w:spacing w:val="2"/>
        </w:rPr>
        <w:t xml:space="preserve"> </w:t>
      </w:r>
      <w:r w:rsidR="00AE0B6C" w:rsidRPr="00FC66AE">
        <w:t xml:space="preserve">auf 1.1 auch 1.2 und auf 1.1.1 auch 1.1.2 folgen. </w:t>
      </w:r>
      <w:r w:rsidR="00907EC1" w:rsidRPr="00FC66AE">
        <w:t xml:space="preserve">Ein Untergliederungspunkt kann damit nie allein auf einer Ebene stehen (z.B. nie nur 1.1, aber kein 1.2). </w:t>
      </w:r>
      <w:r w:rsidR="00AE0B6C" w:rsidRPr="00FC66AE">
        <w:t>Dem</w:t>
      </w:r>
      <w:r w:rsidR="00AE0B6C" w:rsidRPr="00FC66AE">
        <w:rPr>
          <w:spacing w:val="1"/>
        </w:rPr>
        <w:t xml:space="preserve"> </w:t>
      </w:r>
      <w:r w:rsidR="00AE0B6C" w:rsidRPr="00FC66AE">
        <w:t>Wort</w:t>
      </w:r>
      <w:r w:rsidR="00AE0B6C" w:rsidRPr="00FC66AE">
        <w:rPr>
          <w:spacing w:val="1"/>
        </w:rPr>
        <w:t xml:space="preserve"> </w:t>
      </w:r>
      <w:r w:rsidR="00AE0B6C" w:rsidRPr="00FC66AE">
        <w:t>„Gliederung“</w:t>
      </w:r>
      <w:r w:rsidR="00AE0B6C" w:rsidRPr="00FC66AE">
        <w:rPr>
          <w:spacing w:val="1"/>
        </w:rPr>
        <w:t xml:space="preserve"> </w:t>
      </w:r>
      <w:r w:rsidR="00AE0B6C" w:rsidRPr="00FC66AE">
        <w:t>folgen</w:t>
      </w:r>
      <w:r w:rsidR="00AE0B6C" w:rsidRPr="00FC66AE">
        <w:rPr>
          <w:spacing w:val="1"/>
        </w:rPr>
        <w:t xml:space="preserve"> </w:t>
      </w:r>
      <w:r w:rsidR="00AE0B6C" w:rsidRPr="00FC66AE">
        <w:t>die</w:t>
      </w:r>
      <w:r w:rsidR="00AE0B6C" w:rsidRPr="00FC66AE">
        <w:rPr>
          <w:spacing w:val="1"/>
        </w:rPr>
        <w:t xml:space="preserve"> </w:t>
      </w:r>
      <w:r w:rsidR="00AE0B6C" w:rsidRPr="00FC66AE">
        <w:t>einzelnen</w:t>
      </w:r>
      <w:r w:rsidR="00AE0B6C" w:rsidRPr="00FC66AE">
        <w:rPr>
          <w:spacing w:val="1"/>
        </w:rPr>
        <w:t xml:space="preserve"> </w:t>
      </w:r>
      <w:r w:rsidR="00AE0B6C" w:rsidRPr="00FC66AE">
        <w:t>Kapite</w:t>
      </w:r>
      <w:r w:rsidR="00AE0B6C" w:rsidRPr="00FC66AE">
        <w:rPr>
          <w:spacing w:val="2"/>
        </w:rPr>
        <w:t>l</w:t>
      </w:r>
      <w:r w:rsidR="00AE0B6C" w:rsidRPr="00FC66AE">
        <w:t>- und</w:t>
      </w:r>
      <w:r w:rsidR="00AE0B6C" w:rsidRPr="00FC66AE">
        <w:rPr>
          <w:spacing w:val="1"/>
        </w:rPr>
        <w:t xml:space="preserve"> </w:t>
      </w:r>
      <w:r w:rsidR="00AE0B6C" w:rsidRPr="00FC66AE">
        <w:t>Abschnittsüberschriften</w:t>
      </w:r>
      <w:r w:rsidR="00AE0B6C" w:rsidRPr="00FC66AE">
        <w:rPr>
          <w:spacing w:val="1"/>
        </w:rPr>
        <w:t xml:space="preserve"> </w:t>
      </w:r>
      <w:r w:rsidR="00AE0B6C" w:rsidRPr="00FC66AE">
        <w:t>mit</w:t>
      </w:r>
      <w:r w:rsidR="00AE0B6C" w:rsidRPr="00FC66AE">
        <w:rPr>
          <w:spacing w:val="1"/>
        </w:rPr>
        <w:t xml:space="preserve"> </w:t>
      </w:r>
      <w:r w:rsidR="00AE0B6C" w:rsidRPr="00FC66AE">
        <w:t>rechts herausgestellter Seitenangabe sowie schließlich der Hinweis auf Anhänge und das Literaturverzeichnis. Die angeführten Gliederungspunkte sind in den Überschriften im Text mit vollem</w:t>
      </w:r>
      <w:r w:rsidR="00AE0B6C" w:rsidRPr="00FC66AE">
        <w:rPr>
          <w:spacing w:val="2"/>
        </w:rPr>
        <w:t xml:space="preserve"> </w:t>
      </w:r>
      <w:r w:rsidRPr="00FC66AE">
        <w:t>Wortlaut</w:t>
      </w:r>
      <w:r w:rsidR="00AE0B6C" w:rsidRPr="00FC66AE">
        <w:t xml:space="preserve"> zu wiederholen.</w:t>
      </w:r>
    </w:p>
    <w:p w14:paraId="5AB00A62" w14:textId="77777777" w:rsidR="005E6C43" w:rsidRPr="00FC66AE" w:rsidRDefault="005E6C43" w:rsidP="00F45846">
      <w:pPr>
        <w:spacing w:line="276" w:lineRule="auto"/>
        <w:jc w:val="both"/>
      </w:pPr>
    </w:p>
    <w:p w14:paraId="2E8B2573" w14:textId="77777777" w:rsidR="005E6C43" w:rsidRPr="00FC66AE" w:rsidRDefault="005E6C43" w:rsidP="00F45846">
      <w:pPr>
        <w:spacing w:line="276" w:lineRule="auto"/>
        <w:jc w:val="both"/>
      </w:pPr>
    </w:p>
    <w:p w14:paraId="2B286A12" w14:textId="77777777" w:rsidR="005E6C43" w:rsidRPr="00FC66AE" w:rsidRDefault="00AE0B6C" w:rsidP="002726D3">
      <w:pPr>
        <w:ind w:right="-20"/>
        <w:jc w:val="both"/>
        <w:rPr>
          <w:rFonts w:eastAsia="Arial"/>
          <w:sz w:val="32"/>
          <w:szCs w:val="32"/>
        </w:rPr>
      </w:pPr>
      <w:r w:rsidRPr="00FC66AE">
        <w:rPr>
          <w:rFonts w:eastAsia="Arial"/>
          <w:b/>
          <w:bCs/>
          <w:sz w:val="32"/>
          <w:szCs w:val="32"/>
        </w:rPr>
        <w:t>4.</w:t>
      </w:r>
      <w:r w:rsidRPr="00FC66AE">
        <w:rPr>
          <w:rFonts w:eastAsia="Arial"/>
          <w:b/>
          <w:bCs/>
          <w:spacing w:val="2"/>
          <w:sz w:val="32"/>
          <w:szCs w:val="32"/>
        </w:rPr>
        <w:t xml:space="preserve"> </w:t>
      </w:r>
      <w:r w:rsidRPr="00FC66AE">
        <w:rPr>
          <w:rFonts w:eastAsia="Arial"/>
          <w:b/>
          <w:bCs/>
          <w:sz w:val="32"/>
          <w:szCs w:val="32"/>
        </w:rPr>
        <w:t>Einleitung</w:t>
      </w:r>
      <w:r w:rsidRPr="00FC66AE">
        <w:rPr>
          <w:rFonts w:eastAsia="Arial"/>
          <w:b/>
          <w:bCs/>
          <w:spacing w:val="-13"/>
          <w:sz w:val="32"/>
          <w:szCs w:val="32"/>
        </w:rPr>
        <w:t xml:space="preserve"> </w:t>
      </w:r>
      <w:r w:rsidRPr="00FC66AE">
        <w:rPr>
          <w:rFonts w:eastAsia="Arial"/>
          <w:b/>
          <w:bCs/>
          <w:sz w:val="32"/>
          <w:szCs w:val="32"/>
        </w:rPr>
        <w:t>und</w:t>
      </w:r>
      <w:r w:rsidRPr="00FC66AE">
        <w:rPr>
          <w:rFonts w:eastAsia="Arial"/>
          <w:b/>
          <w:bCs/>
          <w:spacing w:val="-4"/>
          <w:sz w:val="32"/>
          <w:szCs w:val="32"/>
        </w:rPr>
        <w:t xml:space="preserve"> </w:t>
      </w:r>
      <w:r w:rsidR="00F04A01" w:rsidRPr="00FC66AE">
        <w:rPr>
          <w:rFonts w:eastAsia="Arial"/>
          <w:b/>
          <w:bCs/>
          <w:sz w:val="32"/>
          <w:szCs w:val="32"/>
        </w:rPr>
        <w:t>Schluss</w:t>
      </w:r>
    </w:p>
    <w:p w14:paraId="4879FE58" w14:textId="77777777" w:rsidR="002726D3" w:rsidRPr="00FC66AE" w:rsidRDefault="002726D3" w:rsidP="00F45846">
      <w:pPr>
        <w:spacing w:line="276" w:lineRule="auto"/>
        <w:ind w:right="-20"/>
        <w:jc w:val="both"/>
        <w:rPr>
          <w:rFonts w:eastAsia="Arial"/>
          <w:sz w:val="28"/>
          <w:szCs w:val="28"/>
        </w:rPr>
      </w:pPr>
    </w:p>
    <w:p w14:paraId="0B1F4C97" w14:textId="56D0FF80" w:rsidR="005E6C43" w:rsidRPr="00FC66AE" w:rsidRDefault="00AE0B6C" w:rsidP="00F45846">
      <w:pPr>
        <w:ind w:left="116" w:right="57"/>
        <w:jc w:val="both"/>
      </w:pPr>
      <w:r w:rsidRPr="00FC66AE">
        <w:t>Die Arbeit soll mit einer Einleitung beginnen, aus der Problemstellung, Ziel der Arbeit, Begriffsbestimmung und</w:t>
      </w:r>
      <w:r w:rsidRPr="00FC66AE">
        <w:rPr>
          <w:spacing w:val="2"/>
        </w:rPr>
        <w:t xml:space="preserve"> </w:t>
      </w:r>
      <w:r w:rsidRPr="00FC66AE">
        <w:t>methodischer</w:t>
      </w:r>
      <w:r w:rsidRPr="00FC66AE">
        <w:rPr>
          <w:spacing w:val="2"/>
        </w:rPr>
        <w:t xml:space="preserve"> </w:t>
      </w:r>
      <w:r w:rsidRPr="00FC66AE">
        <w:t>Aufbau</w:t>
      </w:r>
      <w:r w:rsidRPr="00FC66AE">
        <w:rPr>
          <w:spacing w:val="2"/>
        </w:rPr>
        <w:t xml:space="preserve"> </w:t>
      </w:r>
      <w:r w:rsidRPr="00FC66AE">
        <w:t>hervorg</w:t>
      </w:r>
      <w:r w:rsidRPr="00FC66AE">
        <w:rPr>
          <w:spacing w:val="2"/>
        </w:rPr>
        <w:t>e</w:t>
      </w:r>
      <w:r w:rsidRPr="00FC66AE">
        <w:t>hen.</w:t>
      </w:r>
      <w:r w:rsidRPr="00FC66AE">
        <w:rPr>
          <w:spacing w:val="3"/>
        </w:rPr>
        <w:t xml:space="preserve"> </w:t>
      </w:r>
      <w:r w:rsidRPr="00FC66AE">
        <w:t>Zum</w:t>
      </w:r>
      <w:r w:rsidRPr="00FC66AE">
        <w:rPr>
          <w:spacing w:val="3"/>
        </w:rPr>
        <w:t xml:space="preserve"> </w:t>
      </w:r>
      <w:r w:rsidR="00E05D5A" w:rsidRPr="00FC66AE">
        <w:t>Abschluss</w:t>
      </w:r>
      <w:r w:rsidRPr="00FC66AE">
        <w:rPr>
          <w:spacing w:val="3"/>
        </w:rPr>
        <w:t xml:space="preserve"> </w:t>
      </w:r>
      <w:r w:rsidRPr="00FC66AE">
        <w:t>der</w:t>
      </w:r>
      <w:r w:rsidRPr="00FC66AE">
        <w:rPr>
          <w:spacing w:val="3"/>
        </w:rPr>
        <w:t xml:space="preserve"> </w:t>
      </w:r>
      <w:r w:rsidRPr="00FC66AE">
        <w:t>Arbeit</w:t>
      </w:r>
      <w:r w:rsidRPr="00FC66AE">
        <w:rPr>
          <w:spacing w:val="3"/>
        </w:rPr>
        <w:t xml:space="preserve"> </w:t>
      </w:r>
      <w:r w:rsidR="008A3695" w:rsidRPr="00FC66AE">
        <w:t>soll</w:t>
      </w:r>
      <w:r w:rsidRPr="00FC66AE">
        <w:rPr>
          <w:spacing w:val="3"/>
        </w:rPr>
        <w:t xml:space="preserve"> </w:t>
      </w:r>
      <w:r w:rsidRPr="00FC66AE">
        <w:t>der</w:t>
      </w:r>
      <w:r w:rsidR="0068783E" w:rsidRPr="00FC66AE">
        <w:t xml:space="preserve">/die </w:t>
      </w:r>
      <w:r w:rsidRPr="00FC66AE">
        <w:t>Verfasser</w:t>
      </w:r>
      <w:r w:rsidR="0068783E" w:rsidRPr="00FC66AE">
        <w:t>*in</w:t>
      </w:r>
      <w:r w:rsidRPr="00FC66AE">
        <w:rPr>
          <w:spacing w:val="1"/>
        </w:rPr>
        <w:t xml:space="preserve"> </w:t>
      </w:r>
      <w:r w:rsidRPr="00FC66AE">
        <w:t>eine</w:t>
      </w:r>
      <w:r w:rsidRPr="00FC66AE">
        <w:rPr>
          <w:spacing w:val="1"/>
        </w:rPr>
        <w:t xml:space="preserve"> </w:t>
      </w:r>
      <w:r w:rsidRPr="00FC66AE">
        <w:t>Zusammenfassung</w:t>
      </w:r>
      <w:r w:rsidRPr="00FC66AE">
        <w:rPr>
          <w:spacing w:val="1"/>
        </w:rPr>
        <w:t xml:space="preserve"> </w:t>
      </w:r>
      <w:r w:rsidRPr="00FC66AE">
        <w:t>seiner</w:t>
      </w:r>
      <w:r w:rsidR="0068783E" w:rsidRPr="00FC66AE">
        <w:t>/ ihrer</w:t>
      </w:r>
      <w:r w:rsidRPr="00FC66AE">
        <w:rPr>
          <w:spacing w:val="1"/>
        </w:rPr>
        <w:t xml:space="preserve"> </w:t>
      </w:r>
      <w:r w:rsidRPr="00FC66AE">
        <w:t>Ergebnisse,</w:t>
      </w:r>
      <w:r w:rsidRPr="00FC66AE">
        <w:rPr>
          <w:spacing w:val="1"/>
        </w:rPr>
        <w:t xml:space="preserve"> </w:t>
      </w:r>
      <w:r w:rsidRPr="00FC66AE">
        <w:t>eine</w:t>
      </w:r>
      <w:r w:rsidRPr="00FC66AE">
        <w:rPr>
          <w:spacing w:val="1"/>
        </w:rPr>
        <w:t xml:space="preserve"> </w:t>
      </w:r>
      <w:r w:rsidRPr="00FC66AE">
        <w:t>knappe</w:t>
      </w:r>
      <w:r w:rsidRPr="00FC66AE">
        <w:rPr>
          <w:spacing w:val="1"/>
        </w:rPr>
        <w:t xml:space="preserve"> </w:t>
      </w:r>
      <w:r w:rsidRPr="00FC66AE">
        <w:t>Darstellung</w:t>
      </w:r>
      <w:r w:rsidRPr="00FC66AE">
        <w:rPr>
          <w:spacing w:val="1"/>
        </w:rPr>
        <w:t xml:space="preserve"> </w:t>
      </w:r>
      <w:r w:rsidRPr="00FC66AE">
        <w:t>seiner</w:t>
      </w:r>
      <w:r w:rsidR="0068783E" w:rsidRPr="00FC66AE">
        <w:t>/ihrer</w:t>
      </w:r>
      <w:r w:rsidRPr="00FC66AE">
        <w:rPr>
          <w:spacing w:val="1"/>
        </w:rPr>
        <w:t xml:space="preserve"> </w:t>
      </w:r>
      <w:r w:rsidRPr="00FC66AE">
        <w:t>Thesen oder einen Ausblick auf ungelöste Probl</w:t>
      </w:r>
      <w:r w:rsidR="00E05D5A" w:rsidRPr="00FC66AE">
        <w:t>eme geben. Einleitung und Schluss</w:t>
      </w:r>
      <w:r w:rsidRPr="00FC66AE">
        <w:t xml:space="preserve"> sollten bei einer Seminararbeit jeweils nicht mehr als eine Seite umfassen.</w:t>
      </w:r>
    </w:p>
    <w:p w14:paraId="4AC9EF6F" w14:textId="77777777" w:rsidR="005E6C43" w:rsidRPr="00FC66AE" w:rsidRDefault="005E6C43" w:rsidP="00F45846">
      <w:pPr>
        <w:spacing w:line="276" w:lineRule="auto"/>
        <w:jc w:val="both"/>
      </w:pPr>
    </w:p>
    <w:p w14:paraId="3FF3401A" w14:textId="77777777" w:rsidR="005E6C43" w:rsidRPr="00FC66AE" w:rsidRDefault="005E6C43" w:rsidP="00F45846">
      <w:pPr>
        <w:spacing w:line="276" w:lineRule="auto"/>
        <w:jc w:val="both"/>
        <w:rPr>
          <w:sz w:val="20"/>
          <w:szCs w:val="20"/>
        </w:rPr>
      </w:pPr>
    </w:p>
    <w:p w14:paraId="71EF09EC" w14:textId="77777777" w:rsidR="005E6C43" w:rsidRPr="00FC66AE" w:rsidRDefault="00AE0B6C" w:rsidP="002726D3">
      <w:pPr>
        <w:ind w:right="-20"/>
        <w:jc w:val="both"/>
        <w:rPr>
          <w:rFonts w:eastAsia="Arial"/>
          <w:sz w:val="32"/>
          <w:szCs w:val="32"/>
        </w:rPr>
      </w:pPr>
      <w:r w:rsidRPr="00FC66AE">
        <w:rPr>
          <w:rFonts w:eastAsia="Arial"/>
          <w:b/>
          <w:bCs/>
          <w:sz w:val="32"/>
          <w:szCs w:val="32"/>
        </w:rPr>
        <w:t>5.</w:t>
      </w:r>
      <w:r w:rsidRPr="00FC66AE">
        <w:rPr>
          <w:rFonts w:eastAsia="Arial"/>
          <w:b/>
          <w:bCs/>
          <w:spacing w:val="2"/>
          <w:sz w:val="32"/>
          <w:szCs w:val="32"/>
        </w:rPr>
        <w:t xml:space="preserve"> </w:t>
      </w:r>
      <w:r w:rsidRPr="00FC66AE">
        <w:rPr>
          <w:rFonts w:eastAsia="Arial"/>
          <w:b/>
          <w:bCs/>
          <w:sz w:val="32"/>
          <w:szCs w:val="32"/>
        </w:rPr>
        <w:t>Abkürzungen</w:t>
      </w:r>
    </w:p>
    <w:p w14:paraId="7A5C92D3" w14:textId="77777777" w:rsidR="005E6C43" w:rsidRPr="00FC66AE" w:rsidRDefault="005E6C43" w:rsidP="00F45846">
      <w:pPr>
        <w:spacing w:line="360" w:lineRule="auto"/>
        <w:jc w:val="both"/>
        <w:rPr>
          <w:sz w:val="28"/>
          <w:szCs w:val="28"/>
        </w:rPr>
      </w:pPr>
    </w:p>
    <w:p w14:paraId="4C799EAA" w14:textId="77777777" w:rsidR="005E6C43" w:rsidRPr="00FC66AE" w:rsidRDefault="00AE0B6C" w:rsidP="003A0A75">
      <w:pPr>
        <w:ind w:left="116" w:right="520"/>
        <w:jc w:val="both"/>
      </w:pPr>
      <w:r w:rsidRPr="00FC66AE">
        <w:t xml:space="preserve">Abkürzungen sollten in wissenschaftlichen Arbeiten sparsam verwendet werden. Nur wenige Ausnahmen wie „usw.“, „etc.“, „z.B.“, ebenso wie Abkürzungen für Währungen, Maße und Gewichte, gelten als allgemein üblich. Bei vielen Abkürzungen, die </w:t>
      </w:r>
      <w:r w:rsidR="00907EC1" w:rsidRPr="00FC66AE">
        <w:t>nicht allgemeinsprachlicher Natur sind</w:t>
      </w:r>
      <w:r w:rsidRPr="00FC66AE">
        <w:t xml:space="preserve">, sollte eine Erläuterung in </w:t>
      </w:r>
      <w:r w:rsidR="006633F1" w:rsidRPr="00FC66AE">
        <w:t>einem alphabetisch geordneten Ab</w:t>
      </w:r>
      <w:r w:rsidRPr="00FC66AE">
        <w:t>kürzungsverzeichnis, das zwischen</w:t>
      </w:r>
      <w:r w:rsidRPr="00FC66AE">
        <w:rPr>
          <w:spacing w:val="2"/>
        </w:rPr>
        <w:t xml:space="preserve"> </w:t>
      </w:r>
      <w:r w:rsidRPr="00FC66AE">
        <w:t>dem</w:t>
      </w:r>
      <w:r w:rsidRPr="00FC66AE">
        <w:rPr>
          <w:spacing w:val="1"/>
        </w:rPr>
        <w:t xml:space="preserve"> </w:t>
      </w:r>
      <w:r w:rsidRPr="00FC66AE">
        <w:t>Verzeichnis</w:t>
      </w:r>
      <w:r w:rsidRPr="00FC66AE">
        <w:rPr>
          <w:spacing w:val="1"/>
        </w:rPr>
        <w:t xml:space="preserve"> </w:t>
      </w:r>
      <w:r w:rsidRPr="00FC66AE">
        <w:t>der</w:t>
      </w:r>
      <w:r w:rsidRPr="00FC66AE">
        <w:rPr>
          <w:spacing w:val="1"/>
        </w:rPr>
        <w:t xml:space="preserve"> </w:t>
      </w:r>
      <w:r w:rsidRPr="00FC66AE">
        <w:t>Tabellen/Schaubilder und dem Text eingefügt wird, erfolgen.</w:t>
      </w:r>
    </w:p>
    <w:p w14:paraId="70C8BCE4" w14:textId="77777777" w:rsidR="005E6C43" w:rsidRPr="00FC66AE" w:rsidRDefault="005E6C43" w:rsidP="003A0A75">
      <w:pPr>
        <w:jc w:val="both"/>
        <w:sectPr w:rsidR="005E6C43" w:rsidRPr="00FC66AE">
          <w:pgSz w:w="12240" w:h="15840"/>
          <w:pgMar w:top="1340" w:right="1300" w:bottom="280" w:left="1300" w:header="720" w:footer="720" w:gutter="0"/>
          <w:cols w:space="720"/>
        </w:sectPr>
      </w:pPr>
    </w:p>
    <w:p w14:paraId="60036E90" w14:textId="77777777" w:rsidR="005E6C43" w:rsidRPr="00FC66AE" w:rsidRDefault="00AE0B6C" w:rsidP="002726D3">
      <w:pPr>
        <w:spacing w:before="51"/>
        <w:ind w:right="-20"/>
        <w:jc w:val="both"/>
        <w:rPr>
          <w:rFonts w:eastAsia="Arial"/>
          <w:sz w:val="32"/>
          <w:szCs w:val="32"/>
        </w:rPr>
      </w:pPr>
      <w:r w:rsidRPr="00FC66AE">
        <w:rPr>
          <w:rFonts w:eastAsia="Arial"/>
          <w:b/>
          <w:bCs/>
          <w:sz w:val="32"/>
          <w:szCs w:val="32"/>
        </w:rPr>
        <w:lastRenderedPageBreak/>
        <w:t>6.</w:t>
      </w:r>
      <w:r w:rsidRPr="00FC66AE">
        <w:rPr>
          <w:rFonts w:eastAsia="Arial"/>
          <w:b/>
          <w:bCs/>
          <w:spacing w:val="2"/>
          <w:sz w:val="32"/>
          <w:szCs w:val="32"/>
        </w:rPr>
        <w:t xml:space="preserve"> </w:t>
      </w:r>
      <w:r w:rsidRPr="00FC66AE">
        <w:rPr>
          <w:rFonts w:eastAsia="Arial"/>
          <w:b/>
          <w:bCs/>
          <w:sz w:val="32"/>
          <w:szCs w:val="32"/>
        </w:rPr>
        <w:t>Zitiertechnik</w:t>
      </w:r>
    </w:p>
    <w:p w14:paraId="7EB56E57" w14:textId="77777777" w:rsidR="005E6C43" w:rsidRPr="00FC66AE" w:rsidRDefault="005E6C43" w:rsidP="00F45846">
      <w:pPr>
        <w:spacing w:line="276" w:lineRule="auto"/>
        <w:jc w:val="both"/>
        <w:rPr>
          <w:sz w:val="28"/>
          <w:szCs w:val="28"/>
        </w:rPr>
      </w:pPr>
    </w:p>
    <w:p w14:paraId="1156EC41" w14:textId="69564FAF" w:rsidR="005E6C43" w:rsidRPr="00FC66AE" w:rsidRDefault="00AE0B6C" w:rsidP="003A0A75">
      <w:pPr>
        <w:ind w:left="116" w:right="52"/>
        <w:jc w:val="both"/>
      </w:pPr>
      <w:r w:rsidRPr="00FC66AE">
        <w:t>Mit eindeutiger Quellenangabe sollte über die Herkunft aller Tatsachen und nicht selbständig entwickelter Gedanken</w:t>
      </w:r>
      <w:r w:rsidRPr="00FC66AE">
        <w:rPr>
          <w:spacing w:val="12"/>
        </w:rPr>
        <w:t xml:space="preserve"> </w:t>
      </w:r>
      <w:r w:rsidRPr="00FC66AE">
        <w:t>–</w:t>
      </w:r>
      <w:r w:rsidRPr="00FC66AE">
        <w:rPr>
          <w:spacing w:val="9"/>
        </w:rPr>
        <w:t xml:space="preserve"> </w:t>
      </w:r>
      <w:r w:rsidRPr="00FC66AE">
        <w:t>sofern</w:t>
      </w:r>
      <w:r w:rsidRPr="00FC66AE">
        <w:rPr>
          <w:spacing w:val="7"/>
        </w:rPr>
        <w:t xml:space="preserve"> </w:t>
      </w:r>
      <w:r w:rsidRPr="00FC66AE">
        <w:t>sie</w:t>
      </w:r>
      <w:r w:rsidRPr="00FC66AE">
        <w:rPr>
          <w:spacing w:val="7"/>
        </w:rPr>
        <w:t xml:space="preserve"> </w:t>
      </w:r>
      <w:r w:rsidRPr="00FC66AE">
        <w:t>nicht</w:t>
      </w:r>
      <w:r w:rsidRPr="00FC66AE">
        <w:rPr>
          <w:spacing w:val="7"/>
        </w:rPr>
        <w:t xml:space="preserve"> </w:t>
      </w:r>
      <w:r w:rsidRPr="00FC66AE">
        <w:t>wissenschaftliches</w:t>
      </w:r>
      <w:r w:rsidRPr="00FC66AE">
        <w:rPr>
          <w:spacing w:val="7"/>
        </w:rPr>
        <w:t xml:space="preserve"> </w:t>
      </w:r>
      <w:r w:rsidRPr="00FC66AE">
        <w:t>Allgem</w:t>
      </w:r>
      <w:r w:rsidRPr="00FC66AE">
        <w:rPr>
          <w:spacing w:val="-2"/>
        </w:rPr>
        <w:t>e</w:t>
      </w:r>
      <w:r w:rsidRPr="00FC66AE">
        <w:t>ingut darstellen</w:t>
      </w:r>
      <w:r w:rsidRPr="00FC66AE">
        <w:rPr>
          <w:spacing w:val="12"/>
        </w:rPr>
        <w:t xml:space="preserve"> </w:t>
      </w:r>
      <w:r w:rsidRPr="00FC66AE">
        <w:t>–</w:t>
      </w:r>
      <w:r w:rsidRPr="00FC66AE">
        <w:rPr>
          <w:spacing w:val="8"/>
        </w:rPr>
        <w:t xml:space="preserve"> </w:t>
      </w:r>
      <w:r w:rsidRPr="00FC66AE">
        <w:t>Auskunft gegeben werden.</w:t>
      </w:r>
      <w:r w:rsidRPr="00FC66AE">
        <w:rPr>
          <w:spacing w:val="12"/>
        </w:rPr>
        <w:t xml:space="preserve"> </w:t>
      </w:r>
      <w:r w:rsidRPr="00FC66AE">
        <w:rPr>
          <w:b/>
          <w:bCs/>
        </w:rPr>
        <w:t>Wörtlich</w:t>
      </w:r>
      <w:r w:rsidRPr="00FC66AE">
        <w:rPr>
          <w:b/>
          <w:bCs/>
          <w:spacing w:val="9"/>
        </w:rPr>
        <w:t xml:space="preserve"> </w:t>
      </w:r>
      <w:r w:rsidRPr="00FC66AE">
        <w:t>übernommene</w:t>
      </w:r>
      <w:r w:rsidRPr="00FC66AE">
        <w:rPr>
          <w:spacing w:val="7"/>
        </w:rPr>
        <w:t xml:space="preserve"> </w:t>
      </w:r>
      <w:r w:rsidRPr="00FC66AE">
        <w:t>Zitate</w:t>
      </w:r>
      <w:r w:rsidRPr="00FC66AE">
        <w:rPr>
          <w:spacing w:val="7"/>
        </w:rPr>
        <w:t xml:space="preserve"> </w:t>
      </w:r>
      <w:r w:rsidRPr="00FC66AE">
        <w:t>werden</w:t>
      </w:r>
      <w:r w:rsidRPr="00FC66AE">
        <w:rPr>
          <w:spacing w:val="7"/>
        </w:rPr>
        <w:t xml:space="preserve"> </w:t>
      </w:r>
      <w:r w:rsidRPr="00FC66AE">
        <w:t>durch</w:t>
      </w:r>
      <w:r w:rsidRPr="00FC66AE">
        <w:rPr>
          <w:spacing w:val="7"/>
        </w:rPr>
        <w:t xml:space="preserve"> </w:t>
      </w:r>
      <w:r w:rsidRPr="00FC66AE">
        <w:t>Anführungsstriche</w:t>
      </w:r>
      <w:r w:rsidRPr="00FC66AE">
        <w:rPr>
          <w:spacing w:val="7"/>
        </w:rPr>
        <w:t xml:space="preserve"> </w:t>
      </w:r>
      <w:r w:rsidRPr="00FC66AE">
        <w:t>begonnen</w:t>
      </w:r>
      <w:r w:rsidRPr="00FC66AE">
        <w:rPr>
          <w:spacing w:val="6"/>
        </w:rPr>
        <w:t xml:space="preserve"> </w:t>
      </w:r>
      <w:r w:rsidRPr="00FC66AE">
        <w:rPr>
          <w:spacing w:val="1"/>
        </w:rPr>
        <w:t xml:space="preserve">und </w:t>
      </w:r>
      <w:r w:rsidRPr="00FC66AE">
        <w:t>beendet. Sie müssen originalgetreu wiedergegeben werden. Eventuelle Abweichungen</w:t>
      </w:r>
      <w:r w:rsidRPr="00FC66AE">
        <w:rPr>
          <w:spacing w:val="1"/>
        </w:rPr>
        <w:t xml:space="preserve"> sind </w:t>
      </w:r>
      <w:r w:rsidRPr="00FC66AE">
        <w:t xml:space="preserve">deutlich zu kennzeichnen. Eigene Hinzufügungen </w:t>
      </w:r>
      <w:r w:rsidR="005E485D">
        <w:t>des/r Verfasser*in</w:t>
      </w:r>
      <w:r w:rsidRPr="00FC66AE">
        <w:t xml:space="preserve"> innerhalb des zitierten Textes werden</w:t>
      </w:r>
      <w:r w:rsidRPr="00FC66AE">
        <w:rPr>
          <w:spacing w:val="38"/>
        </w:rPr>
        <w:t xml:space="preserve"> </w:t>
      </w:r>
      <w:r w:rsidRPr="00FC66AE">
        <w:t>in</w:t>
      </w:r>
      <w:r w:rsidRPr="00FC66AE">
        <w:rPr>
          <w:spacing w:val="38"/>
        </w:rPr>
        <w:t xml:space="preserve"> </w:t>
      </w:r>
      <w:r w:rsidRPr="00FC66AE">
        <w:t>Klammern</w:t>
      </w:r>
      <w:r w:rsidRPr="00FC66AE">
        <w:rPr>
          <w:spacing w:val="38"/>
        </w:rPr>
        <w:t xml:space="preserve"> </w:t>
      </w:r>
      <w:r w:rsidRPr="00FC66AE">
        <w:t>eingefügt.</w:t>
      </w:r>
      <w:r w:rsidRPr="00FC66AE">
        <w:rPr>
          <w:spacing w:val="39"/>
        </w:rPr>
        <w:t xml:space="preserve"> </w:t>
      </w:r>
      <w:r w:rsidRPr="00FC66AE">
        <w:t>Ein</w:t>
      </w:r>
      <w:r w:rsidRPr="00FC66AE">
        <w:rPr>
          <w:spacing w:val="39"/>
        </w:rPr>
        <w:t xml:space="preserve"> </w:t>
      </w:r>
      <w:r w:rsidRPr="00FC66AE">
        <w:t>Zitat</w:t>
      </w:r>
      <w:r w:rsidRPr="00FC66AE">
        <w:rPr>
          <w:spacing w:val="39"/>
        </w:rPr>
        <w:t xml:space="preserve"> </w:t>
      </w:r>
      <w:r w:rsidRPr="00FC66AE">
        <w:t>sollte</w:t>
      </w:r>
      <w:r w:rsidRPr="00FC66AE">
        <w:rPr>
          <w:spacing w:val="39"/>
        </w:rPr>
        <w:t xml:space="preserve"> </w:t>
      </w:r>
      <w:r w:rsidRPr="00FC66AE">
        <w:t>im</w:t>
      </w:r>
      <w:r w:rsidRPr="00FC66AE">
        <w:rPr>
          <w:spacing w:val="39"/>
        </w:rPr>
        <w:t xml:space="preserve"> </w:t>
      </w:r>
      <w:r w:rsidRPr="00FC66AE">
        <w:t>Allgemeinen</w:t>
      </w:r>
      <w:r w:rsidRPr="00FC66AE">
        <w:rPr>
          <w:spacing w:val="39"/>
        </w:rPr>
        <w:t xml:space="preserve"> </w:t>
      </w:r>
      <w:r w:rsidRPr="00FC66AE">
        <w:t>nicht</w:t>
      </w:r>
      <w:r w:rsidRPr="00FC66AE">
        <w:rPr>
          <w:spacing w:val="39"/>
        </w:rPr>
        <w:t xml:space="preserve"> </w:t>
      </w:r>
      <w:r w:rsidRPr="00FC66AE">
        <w:t>mehr</w:t>
      </w:r>
      <w:r w:rsidRPr="00FC66AE">
        <w:rPr>
          <w:spacing w:val="39"/>
        </w:rPr>
        <w:t xml:space="preserve"> </w:t>
      </w:r>
      <w:r w:rsidRPr="00FC66AE">
        <w:t>als</w:t>
      </w:r>
      <w:r w:rsidRPr="00FC66AE">
        <w:rPr>
          <w:spacing w:val="38"/>
        </w:rPr>
        <w:t xml:space="preserve"> </w:t>
      </w:r>
      <w:r w:rsidRPr="00FC66AE">
        <w:t>zwei</w:t>
      </w:r>
      <w:r w:rsidRPr="00FC66AE">
        <w:rPr>
          <w:spacing w:val="38"/>
        </w:rPr>
        <w:t xml:space="preserve"> </w:t>
      </w:r>
      <w:r w:rsidRPr="00FC66AE">
        <w:t>bis</w:t>
      </w:r>
      <w:r w:rsidRPr="00FC66AE">
        <w:rPr>
          <w:spacing w:val="38"/>
        </w:rPr>
        <w:t xml:space="preserve"> </w:t>
      </w:r>
      <w:r w:rsidRPr="00FC66AE">
        <w:t>drei Sätze</w:t>
      </w:r>
      <w:r w:rsidRPr="00FC66AE">
        <w:rPr>
          <w:spacing w:val="1"/>
        </w:rPr>
        <w:t xml:space="preserve"> </w:t>
      </w:r>
      <w:r w:rsidRPr="00FC66AE">
        <w:t>umfassen.</w:t>
      </w:r>
      <w:r w:rsidRPr="00FC66AE">
        <w:rPr>
          <w:spacing w:val="1"/>
        </w:rPr>
        <w:t xml:space="preserve"> </w:t>
      </w:r>
      <w:r w:rsidRPr="00FC66AE">
        <w:t>Sind</w:t>
      </w:r>
      <w:r w:rsidRPr="00FC66AE">
        <w:rPr>
          <w:spacing w:val="1"/>
        </w:rPr>
        <w:t xml:space="preserve"> </w:t>
      </w:r>
      <w:r w:rsidRPr="00FC66AE">
        <w:t>längere</w:t>
      </w:r>
      <w:r w:rsidRPr="00FC66AE">
        <w:rPr>
          <w:spacing w:val="1"/>
        </w:rPr>
        <w:t xml:space="preserve"> </w:t>
      </w:r>
      <w:r w:rsidRPr="00FC66AE">
        <w:t>Zitate</w:t>
      </w:r>
      <w:r w:rsidRPr="00FC66AE">
        <w:rPr>
          <w:spacing w:val="1"/>
        </w:rPr>
        <w:t xml:space="preserve"> </w:t>
      </w:r>
      <w:r w:rsidRPr="00FC66AE">
        <w:t>unumgänglich,</w:t>
      </w:r>
      <w:r w:rsidRPr="00FC66AE">
        <w:rPr>
          <w:spacing w:val="1"/>
        </w:rPr>
        <w:t xml:space="preserve"> </w:t>
      </w:r>
      <w:r w:rsidRPr="00FC66AE">
        <w:t>werden</w:t>
      </w:r>
      <w:r w:rsidRPr="00FC66AE">
        <w:rPr>
          <w:spacing w:val="1"/>
        </w:rPr>
        <w:t xml:space="preserve"> </w:t>
      </w:r>
      <w:r w:rsidRPr="00FC66AE">
        <w:t>diese</w:t>
      </w:r>
      <w:r w:rsidRPr="00FC66AE">
        <w:rPr>
          <w:spacing w:val="1"/>
        </w:rPr>
        <w:t xml:space="preserve"> </w:t>
      </w:r>
      <w:r w:rsidRPr="00FC66AE">
        <w:t>im</w:t>
      </w:r>
      <w:r w:rsidRPr="00FC66AE">
        <w:rPr>
          <w:spacing w:val="1"/>
        </w:rPr>
        <w:t xml:space="preserve"> </w:t>
      </w:r>
      <w:r w:rsidRPr="00FC66AE">
        <w:t>Text</w:t>
      </w:r>
      <w:r w:rsidRPr="00FC66AE">
        <w:rPr>
          <w:spacing w:val="1"/>
        </w:rPr>
        <w:t xml:space="preserve"> </w:t>
      </w:r>
      <w:r w:rsidRPr="00FC66AE">
        <w:t>eingerückt und in einzeiligem</w:t>
      </w:r>
      <w:r w:rsidRPr="00FC66AE">
        <w:rPr>
          <w:spacing w:val="1"/>
        </w:rPr>
        <w:t xml:space="preserve"> </w:t>
      </w:r>
      <w:r w:rsidRPr="00FC66AE">
        <w:t>Abstand</w:t>
      </w:r>
      <w:r w:rsidRPr="00FC66AE">
        <w:rPr>
          <w:spacing w:val="1"/>
        </w:rPr>
        <w:t xml:space="preserve"> </w:t>
      </w:r>
      <w:r w:rsidRPr="00FC66AE">
        <w:t>geschrieben.</w:t>
      </w:r>
      <w:r w:rsidRPr="00FC66AE">
        <w:rPr>
          <w:spacing w:val="1"/>
        </w:rPr>
        <w:t xml:space="preserve"> </w:t>
      </w:r>
      <w:r w:rsidRPr="00FC66AE">
        <w:t>Meistens empfiehlt es sich jedoch, längere</w:t>
      </w:r>
      <w:r w:rsidRPr="00FC66AE">
        <w:rPr>
          <w:spacing w:val="3"/>
        </w:rPr>
        <w:t xml:space="preserve"> </w:t>
      </w:r>
      <w:r w:rsidRPr="00FC66AE">
        <w:t>Zitate mit eigenen Worten sinngemäß wiederzugeben. Grundsätzlich wird nach dem Originaltext zitiert. Nur wenn das Originalwerk nicht zugänglich ist, ist ein Zitieren nach Sekundärliteratur gestatte. In diesem Fall wi</w:t>
      </w:r>
      <w:r w:rsidRPr="00FC66AE">
        <w:rPr>
          <w:spacing w:val="-2"/>
        </w:rPr>
        <w:t>r</w:t>
      </w:r>
      <w:r w:rsidRPr="00FC66AE">
        <w:t>d</w:t>
      </w:r>
      <w:r w:rsidRPr="00FC66AE">
        <w:rPr>
          <w:spacing w:val="1"/>
        </w:rPr>
        <w:t xml:space="preserve"> </w:t>
      </w:r>
      <w:r w:rsidRPr="00FC66AE">
        <w:t>zunächst</w:t>
      </w:r>
      <w:r w:rsidRPr="00FC66AE">
        <w:rPr>
          <w:spacing w:val="1"/>
        </w:rPr>
        <w:t xml:space="preserve"> </w:t>
      </w:r>
      <w:r w:rsidRPr="00FC66AE">
        <w:t>die</w:t>
      </w:r>
      <w:r w:rsidRPr="00FC66AE">
        <w:rPr>
          <w:spacing w:val="1"/>
        </w:rPr>
        <w:t xml:space="preserve"> </w:t>
      </w:r>
      <w:r w:rsidRPr="00FC66AE">
        <w:t>Originalfundstelle</w:t>
      </w:r>
      <w:r w:rsidRPr="00FC66AE">
        <w:rPr>
          <w:spacing w:val="1"/>
        </w:rPr>
        <w:t xml:space="preserve"> </w:t>
      </w:r>
      <w:r w:rsidRPr="00FC66AE">
        <w:t>angegeben</w:t>
      </w:r>
      <w:r w:rsidRPr="00FC66AE">
        <w:rPr>
          <w:spacing w:val="1"/>
        </w:rPr>
        <w:t xml:space="preserve"> </w:t>
      </w:r>
      <w:r w:rsidRPr="00FC66AE">
        <w:t>und</w:t>
      </w:r>
      <w:r w:rsidRPr="00FC66AE">
        <w:rPr>
          <w:spacing w:val="1"/>
        </w:rPr>
        <w:t xml:space="preserve"> </w:t>
      </w:r>
      <w:r w:rsidRPr="00FC66AE">
        <w:t>mit</w:t>
      </w:r>
      <w:r w:rsidRPr="00FC66AE">
        <w:rPr>
          <w:spacing w:val="1"/>
        </w:rPr>
        <w:t xml:space="preserve"> </w:t>
      </w:r>
      <w:r w:rsidRPr="00FC66AE">
        <w:t>dem</w:t>
      </w:r>
      <w:r w:rsidRPr="00FC66AE">
        <w:rPr>
          <w:spacing w:val="1"/>
        </w:rPr>
        <w:t xml:space="preserve"> </w:t>
      </w:r>
      <w:r w:rsidRPr="00FC66AE">
        <w:t>Nachsatz</w:t>
      </w:r>
      <w:r w:rsidRPr="00FC66AE">
        <w:rPr>
          <w:spacing w:val="1"/>
        </w:rPr>
        <w:t xml:space="preserve"> </w:t>
      </w:r>
      <w:r w:rsidRPr="00FC66AE">
        <w:t>„zitiert</w:t>
      </w:r>
      <w:r w:rsidRPr="00FC66AE">
        <w:rPr>
          <w:spacing w:val="1"/>
        </w:rPr>
        <w:t xml:space="preserve"> </w:t>
      </w:r>
      <w:r w:rsidRPr="00FC66AE">
        <w:t>nach“ versehen,</w:t>
      </w:r>
      <w:r w:rsidRPr="00FC66AE">
        <w:rPr>
          <w:spacing w:val="1"/>
        </w:rPr>
        <w:t xml:space="preserve"> </w:t>
      </w:r>
      <w:r w:rsidRPr="00FC66AE">
        <w:t>worauf</w:t>
      </w:r>
      <w:r w:rsidRPr="00FC66AE">
        <w:rPr>
          <w:spacing w:val="1"/>
        </w:rPr>
        <w:t xml:space="preserve"> </w:t>
      </w:r>
      <w:r w:rsidRPr="00FC66AE">
        <w:t>die</w:t>
      </w:r>
      <w:r w:rsidRPr="00FC66AE">
        <w:rPr>
          <w:spacing w:val="1"/>
        </w:rPr>
        <w:t xml:space="preserve"> </w:t>
      </w:r>
      <w:r w:rsidRPr="00FC66AE">
        <w:t>tatsächliche</w:t>
      </w:r>
      <w:r w:rsidRPr="00FC66AE">
        <w:rPr>
          <w:spacing w:val="2"/>
        </w:rPr>
        <w:t xml:space="preserve"> </w:t>
      </w:r>
      <w:r w:rsidRPr="00FC66AE">
        <w:t>Fundstelle folgt.</w:t>
      </w:r>
      <w:r w:rsidR="00FC66AE">
        <w:t xml:space="preserve"> </w:t>
      </w:r>
      <w:r w:rsidR="00FC66AE" w:rsidRPr="00FC66AE">
        <w:t>Die</w:t>
      </w:r>
      <w:r w:rsidR="00FC66AE" w:rsidRPr="00FC66AE">
        <w:rPr>
          <w:spacing w:val="57"/>
        </w:rPr>
        <w:t xml:space="preserve"> </w:t>
      </w:r>
      <w:r w:rsidR="00FC66AE">
        <w:t>Zitate</w:t>
      </w:r>
      <w:r w:rsidR="00FC66AE" w:rsidRPr="00FC66AE">
        <w:rPr>
          <w:spacing w:val="57"/>
        </w:rPr>
        <w:t xml:space="preserve"> </w:t>
      </w:r>
      <w:r w:rsidR="00FC66AE" w:rsidRPr="00FC66AE">
        <w:t>sind</w:t>
      </w:r>
      <w:r w:rsidR="00FC66AE" w:rsidRPr="00FC66AE">
        <w:rPr>
          <w:spacing w:val="57"/>
        </w:rPr>
        <w:t xml:space="preserve"> </w:t>
      </w:r>
      <w:r w:rsidR="00FC66AE" w:rsidRPr="00FC66AE">
        <w:rPr>
          <w:b/>
        </w:rPr>
        <w:t>verbindlich</w:t>
      </w:r>
      <w:r w:rsidR="00FC66AE" w:rsidRPr="00FC66AE">
        <w:t xml:space="preserve"> nach </w:t>
      </w:r>
      <w:r w:rsidR="00FC66AE" w:rsidRPr="00FC66AE">
        <w:rPr>
          <w:b/>
        </w:rPr>
        <w:t>APA-Style</w:t>
      </w:r>
      <w:r w:rsidR="00FC66AE" w:rsidRPr="00FC66AE">
        <w:t xml:space="preserve"> anzugeben.</w:t>
      </w:r>
    </w:p>
    <w:p w14:paraId="30160181" w14:textId="77777777" w:rsidR="005E6C43" w:rsidRPr="00FC66AE" w:rsidRDefault="005E6C43" w:rsidP="00F45846">
      <w:pPr>
        <w:spacing w:line="276" w:lineRule="auto"/>
        <w:jc w:val="both"/>
      </w:pPr>
    </w:p>
    <w:p w14:paraId="57447CCA" w14:textId="77777777" w:rsidR="005E6C43" w:rsidRPr="00FC66AE" w:rsidRDefault="005E6C43" w:rsidP="00F45846">
      <w:pPr>
        <w:spacing w:line="276" w:lineRule="auto"/>
        <w:jc w:val="both"/>
      </w:pPr>
    </w:p>
    <w:p w14:paraId="797443CC" w14:textId="74B87D78" w:rsidR="005E6C43" w:rsidRPr="00FC66AE" w:rsidRDefault="00AE0B6C" w:rsidP="003A0A75">
      <w:pPr>
        <w:ind w:left="500" w:right="-20"/>
        <w:jc w:val="both"/>
        <w:rPr>
          <w:rFonts w:eastAsia="Arial"/>
          <w:b/>
          <w:bCs/>
          <w:i/>
          <w:sz w:val="28"/>
          <w:szCs w:val="28"/>
        </w:rPr>
      </w:pPr>
      <w:r w:rsidRPr="00FC66AE">
        <w:rPr>
          <w:rFonts w:eastAsia="Arial"/>
          <w:b/>
          <w:bCs/>
          <w:i/>
          <w:sz w:val="28"/>
          <w:szCs w:val="28"/>
        </w:rPr>
        <w:t>Quellenangaben im Text</w:t>
      </w:r>
      <w:r w:rsidR="002726D3" w:rsidRPr="00FC66AE">
        <w:rPr>
          <w:rFonts w:eastAsia="Arial"/>
          <w:b/>
          <w:bCs/>
          <w:i/>
          <w:sz w:val="28"/>
          <w:szCs w:val="28"/>
        </w:rPr>
        <w:t xml:space="preserve"> </w:t>
      </w:r>
    </w:p>
    <w:p w14:paraId="7C59D0F5" w14:textId="77777777" w:rsidR="002726D3" w:rsidRPr="00FC66AE" w:rsidRDefault="002726D3" w:rsidP="00F45846">
      <w:pPr>
        <w:spacing w:line="276" w:lineRule="auto"/>
        <w:ind w:left="500" w:right="-20"/>
        <w:jc w:val="both"/>
        <w:rPr>
          <w:rFonts w:eastAsia="Arial"/>
        </w:rPr>
      </w:pPr>
    </w:p>
    <w:p w14:paraId="1CB23DEB" w14:textId="7DAE5376" w:rsidR="005E6C43" w:rsidRPr="00FC66AE" w:rsidRDefault="00AE0B6C" w:rsidP="003A0A75">
      <w:pPr>
        <w:spacing w:before="55"/>
        <w:ind w:left="116" w:right="57"/>
        <w:jc w:val="both"/>
      </w:pPr>
      <w:r w:rsidRPr="00FC66AE">
        <w:rPr>
          <w:b/>
          <w:bCs/>
        </w:rPr>
        <w:t>a)</w:t>
      </w:r>
      <w:r w:rsidRPr="00FC66AE">
        <w:rPr>
          <w:spacing w:val="34"/>
        </w:rPr>
        <w:t xml:space="preserve"> </w:t>
      </w:r>
      <w:r w:rsidRPr="00FC66AE">
        <w:t>Quellen</w:t>
      </w:r>
      <w:r w:rsidRPr="00FC66AE">
        <w:rPr>
          <w:spacing w:val="34"/>
        </w:rPr>
        <w:t xml:space="preserve"> </w:t>
      </w:r>
      <w:r w:rsidRPr="00FC66AE">
        <w:rPr>
          <w:i/>
        </w:rPr>
        <w:t>wörtlicher</w:t>
      </w:r>
      <w:r w:rsidRPr="00FC66AE">
        <w:rPr>
          <w:spacing w:val="34"/>
        </w:rPr>
        <w:t xml:space="preserve"> </w:t>
      </w:r>
      <w:r w:rsidRPr="00FC66AE">
        <w:t>Zitate</w:t>
      </w:r>
      <w:r w:rsidRPr="00FC66AE">
        <w:rPr>
          <w:spacing w:val="34"/>
        </w:rPr>
        <w:t xml:space="preserve"> </w:t>
      </w:r>
      <w:r w:rsidRPr="00FC66AE">
        <w:t>werden</w:t>
      </w:r>
      <w:r w:rsidRPr="00FC66AE">
        <w:rPr>
          <w:spacing w:val="34"/>
        </w:rPr>
        <w:t xml:space="preserve"> </w:t>
      </w:r>
      <w:r w:rsidRPr="00FC66AE">
        <w:t>direkt</w:t>
      </w:r>
      <w:r w:rsidRPr="00FC66AE">
        <w:rPr>
          <w:spacing w:val="34"/>
        </w:rPr>
        <w:t xml:space="preserve"> </w:t>
      </w:r>
      <w:r w:rsidRPr="00FC66AE">
        <w:t>im</w:t>
      </w:r>
      <w:r w:rsidRPr="00FC66AE">
        <w:rPr>
          <w:spacing w:val="34"/>
        </w:rPr>
        <w:t xml:space="preserve"> </w:t>
      </w:r>
      <w:r w:rsidR="00CD37E2" w:rsidRPr="00FC66AE">
        <w:t>Anschluss</w:t>
      </w:r>
      <w:r w:rsidRPr="00FC66AE">
        <w:rPr>
          <w:spacing w:val="34"/>
        </w:rPr>
        <w:t xml:space="preserve"> </w:t>
      </w:r>
      <w:r w:rsidRPr="00FC66AE">
        <w:t>an</w:t>
      </w:r>
      <w:r w:rsidRPr="00FC66AE">
        <w:rPr>
          <w:spacing w:val="34"/>
        </w:rPr>
        <w:t xml:space="preserve"> </w:t>
      </w:r>
      <w:r w:rsidRPr="00FC66AE">
        <w:t>das</w:t>
      </w:r>
      <w:r w:rsidRPr="00FC66AE">
        <w:rPr>
          <w:spacing w:val="34"/>
        </w:rPr>
        <w:t xml:space="preserve"> </w:t>
      </w:r>
      <w:r w:rsidRPr="00FC66AE">
        <w:t>Zitat</w:t>
      </w:r>
      <w:r w:rsidRPr="00FC66AE">
        <w:rPr>
          <w:spacing w:val="34"/>
        </w:rPr>
        <w:t xml:space="preserve"> </w:t>
      </w:r>
      <w:r w:rsidRPr="00FC66AE">
        <w:t>unter</w:t>
      </w:r>
      <w:r w:rsidRPr="00FC66AE">
        <w:rPr>
          <w:spacing w:val="34"/>
        </w:rPr>
        <w:t xml:space="preserve"> </w:t>
      </w:r>
      <w:r w:rsidRPr="00FC66AE">
        <w:t>Angabe</w:t>
      </w:r>
      <w:r w:rsidRPr="00FC66AE">
        <w:rPr>
          <w:spacing w:val="34"/>
        </w:rPr>
        <w:t xml:space="preserve"> </w:t>
      </w:r>
      <w:r w:rsidRPr="00FC66AE">
        <w:t>von</w:t>
      </w:r>
      <w:r w:rsidRPr="00FC66AE">
        <w:rPr>
          <w:spacing w:val="34"/>
        </w:rPr>
        <w:t xml:space="preserve"> </w:t>
      </w:r>
      <w:r w:rsidRPr="00FC66AE">
        <w:t>Autor</w:t>
      </w:r>
      <w:r w:rsidR="006E4004">
        <w:t>*in</w:t>
      </w:r>
      <w:r w:rsidRPr="00FC66AE">
        <w:t xml:space="preserve"> (grundsätzlich ohne Vornamen), Erscheinungsjahr und Seitenzahl in Klammern angezeigt. Beispiel: „...“ (</w:t>
      </w:r>
      <w:r w:rsidR="008A3695" w:rsidRPr="00FC66AE">
        <w:t>Teschendorf</w:t>
      </w:r>
      <w:r w:rsidRPr="00FC66AE">
        <w:t xml:space="preserve">, </w:t>
      </w:r>
      <w:r w:rsidR="008A3695" w:rsidRPr="00FC66AE">
        <w:t>2022</w:t>
      </w:r>
      <w:r w:rsidRPr="00FC66AE">
        <w:t>, S.120).</w:t>
      </w:r>
      <w:r w:rsidR="002A0DB1" w:rsidRPr="00FC66AE">
        <w:t xml:space="preserve"> Wörtliche Zitate von mehr als 40 Wörtern werden als eigener Absatz ohne Anführungszeichen (Blockzitat) angeführt.</w:t>
      </w:r>
    </w:p>
    <w:p w14:paraId="7CFE1E09" w14:textId="77777777" w:rsidR="004D2480" w:rsidRPr="00FC66AE" w:rsidRDefault="004D2480" w:rsidP="003A0A75">
      <w:pPr>
        <w:spacing w:before="55"/>
        <w:ind w:left="116" w:right="57"/>
        <w:jc w:val="both"/>
      </w:pPr>
    </w:p>
    <w:p w14:paraId="3BD32BEB" w14:textId="77777777" w:rsidR="008063E3" w:rsidRPr="00FC66AE" w:rsidRDefault="004D2480" w:rsidP="00F45846">
      <w:pPr>
        <w:spacing w:before="55"/>
        <w:ind w:left="116" w:right="57"/>
        <w:jc w:val="both"/>
      </w:pPr>
      <w:r w:rsidRPr="00FC66AE">
        <w:t>Bei mehreren Autoren gilt nachfolgendes Schema:</w:t>
      </w:r>
    </w:p>
    <w:tbl>
      <w:tblPr>
        <w:tblStyle w:val="EinfacheTabelle4"/>
        <w:tblpPr w:leftFromText="141" w:rightFromText="141" w:vertAnchor="text" w:horzAnchor="margin" w:tblpXSpec="center" w:tblpY="170"/>
        <w:tblW w:w="0" w:type="auto"/>
        <w:tblLook w:val="04A0" w:firstRow="1" w:lastRow="0" w:firstColumn="1" w:lastColumn="0" w:noHBand="0" w:noVBand="1"/>
      </w:tblPr>
      <w:tblGrid>
        <w:gridCol w:w="2729"/>
        <w:gridCol w:w="2729"/>
        <w:gridCol w:w="2729"/>
      </w:tblGrid>
      <w:tr w:rsidR="004D2480" w:rsidRPr="00FC66AE" w14:paraId="3E91DC95" w14:textId="77777777" w:rsidTr="008063E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9" w:type="dxa"/>
            <w:tcBorders>
              <w:bottom w:val="single" w:sz="4" w:space="0" w:color="auto"/>
              <w:right w:val="single" w:sz="4" w:space="0" w:color="auto"/>
            </w:tcBorders>
          </w:tcPr>
          <w:p w14:paraId="2F489889" w14:textId="77777777" w:rsidR="004D2480" w:rsidRPr="00FC66AE" w:rsidRDefault="004D2480" w:rsidP="004D2480">
            <w:pPr>
              <w:spacing w:before="55"/>
              <w:ind w:right="57"/>
              <w:jc w:val="both"/>
              <w:rPr>
                <w:b w:val="0"/>
              </w:rPr>
            </w:pPr>
          </w:p>
        </w:tc>
        <w:tc>
          <w:tcPr>
            <w:tcW w:w="2729" w:type="dxa"/>
            <w:tcBorders>
              <w:left w:val="single" w:sz="4" w:space="0" w:color="auto"/>
              <w:bottom w:val="single" w:sz="4" w:space="0" w:color="auto"/>
            </w:tcBorders>
          </w:tcPr>
          <w:p w14:paraId="0F108229" w14:textId="77777777" w:rsidR="004D2480" w:rsidRPr="00FC66AE" w:rsidRDefault="004D2480" w:rsidP="004D2480">
            <w:pPr>
              <w:spacing w:before="55"/>
              <w:ind w:right="57"/>
              <w:jc w:val="both"/>
              <w:cnfStyle w:val="100000000000" w:firstRow="1" w:lastRow="0" w:firstColumn="0" w:lastColumn="0" w:oddVBand="0" w:evenVBand="0" w:oddHBand="0" w:evenHBand="0" w:firstRowFirstColumn="0" w:firstRowLastColumn="0" w:lastRowFirstColumn="0" w:lastRowLastColumn="0"/>
              <w:rPr>
                <w:b w:val="0"/>
              </w:rPr>
            </w:pPr>
            <w:r w:rsidRPr="00FC66AE">
              <w:rPr>
                <w:b w:val="0"/>
              </w:rPr>
              <w:t>Erste Nennung</w:t>
            </w:r>
          </w:p>
        </w:tc>
        <w:tc>
          <w:tcPr>
            <w:tcW w:w="2729" w:type="dxa"/>
            <w:tcBorders>
              <w:bottom w:val="single" w:sz="4" w:space="0" w:color="auto"/>
            </w:tcBorders>
          </w:tcPr>
          <w:p w14:paraId="075E0FD4" w14:textId="77777777" w:rsidR="004D2480" w:rsidRPr="00FC66AE" w:rsidRDefault="004D2480" w:rsidP="004D2480">
            <w:pPr>
              <w:spacing w:before="55"/>
              <w:ind w:right="57"/>
              <w:jc w:val="both"/>
              <w:cnfStyle w:val="100000000000" w:firstRow="1" w:lastRow="0" w:firstColumn="0" w:lastColumn="0" w:oddVBand="0" w:evenVBand="0" w:oddHBand="0" w:evenHBand="0" w:firstRowFirstColumn="0" w:firstRowLastColumn="0" w:lastRowFirstColumn="0" w:lastRowLastColumn="0"/>
              <w:rPr>
                <w:b w:val="0"/>
              </w:rPr>
            </w:pPr>
            <w:r w:rsidRPr="00FC66AE">
              <w:rPr>
                <w:b w:val="0"/>
              </w:rPr>
              <w:t>Alle nachfolgenden</w:t>
            </w:r>
          </w:p>
        </w:tc>
      </w:tr>
      <w:tr w:rsidR="004D2480" w:rsidRPr="00FC66AE" w14:paraId="42F397E0" w14:textId="77777777" w:rsidTr="008063E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9" w:type="dxa"/>
            <w:tcBorders>
              <w:top w:val="single" w:sz="4" w:space="0" w:color="auto"/>
              <w:right w:val="single" w:sz="4" w:space="0" w:color="auto"/>
            </w:tcBorders>
          </w:tcPr>
          <w:p w14:paraId="7CC80C2E" w14:textId="3DF4736C" w:rsidR="004D2480" w:rsidRPr="00FC66AE" w:rsidRDefault="004D2480" w:rsidP="004D2480">
            <w:pPr>
              <w:spacing w:before="55"/>
              <w:ind w:right="57"/>
              <w:jc w:val="both"/>
              <w:rPr>
                <w:b w:val="0"/>
              </w:rPr>
            </w:pPr>
            <w:r w:rsidRPr="00FC66AE">
              <w:rPr>
                <w:b w:val="0"/>
              </w:rPr>
              <w:t>2 Autor</w:t>
            </w:r>
            <w:r w:rsidR="006E4004">
              <w:rPr>
                <w:b w:val="0"/>
              </w:rPr>
              <w:t>*inn</w:t>
            </w:r>
            <w:r w:rsidRPr="00FC66AE">
              <w:rPr>
                <w:b w:val="0"/>
              </w:rPr>
              <w:t>en</w:t>
            </w:r>
          </w:p>
        </w:tc>
        <w:tc>
          <w:tcPr>
            <w:tcW w:w="2729" w:type="dxa"/>
            <w:tcBorders>
              <w:top w:val="single" w:sz="4" w:space="0" w:color="auto"/>
              <w:left w:val="single" w:sz="4" w:space="0" w:color="auto"/>
            </w:tcBorders>
          </w:tcPr>
          <w:p w14:paraId="21882890" w14:textId="77777777" w:rsidR="004D2480" w:rsidRPr="00FC66AE" w:rsidRDefault="004D2480" w:rsidP="004D2480">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Walker &amp; Allen, 2014, S. 5</w:t>
            </w:r>
          </w:p>
        </w:tc>
        <w:tc>
          <w:tcPr>
            <w:tcW w:w="2729" w:type="dxa"/>
            <w:tcBorders>
              <w:top w:val="single" w:sz="4" w:space="0" w:color="auto"/>
            </w:tcBorders>
          </w:tcPr>
          <w:p w14:paraId="7F88ECDB" w14:textId="77777777" w:rsidR="004D2480" w:rsidRPr="00FC66AE" w:rsidRDefault="004D2480" w:rsidP="004D2480">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Walker &amp; Allen, 2014, S. 5</w:t>
            </w:r>
          </w:p>
        </w:tc>
      </w:tr>
      <w:tr w:rsidR="004D2480" w:rsidRPr="00FC66AE" w14:paraId="2E7EB331" w14:textId="77777777" w:rsidTr="004D2480">
        <w:trPr>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16165235" w14:textId="7A800077" w:rsidR="004D2480" w:rsidRPr="00FC66AE" w:rsidRDefault="004D2480" w:rsidP="004D2480">
            <w:pPr>
              <w:spacing w:before="55"/>
              <w:ind w:right="57"/>
              <w:jc w:val="both"/>
              <w:rPr>
                <w:b w:val="0"/>
              </w:rPr>
            </w:pPr>
            <w:r w:rsidRPr="00FC66AE">
              <w:rPr>
                <w:b w:val="0"/>
              </w:rPr>
              <w:t xml:space="preserve">3 – 5 </w:t>
            </w:r>
            <w:r w:rsidR="006E4004" w:rsidRPr="00FC66AE">
              <w:rPr>
                <w:b w:val="0"/>
              </w:rPr>
              <w:t>Autor</w:t>
            </w:r>
            <w:r w:rsidR="006E4004">
              <w:rPr>
                <w:b w:val="0"/>
              </w:rPr>
              <w:t>*inn</w:t>
            </w:r>
            <w:r w:rsidR="006E4004" w:rsidRPr="00FC66AE">
              <w:rPr>
                <w:b w:val="0"/>
              </w:rPr>
              <w:t>en</w:t>
            </w:r>
          </w:p>
        </w:tc>
        <w:tc>
          <w:tcPr>
            <w:tcW w:w="2729" w:type="dxa"/>
            <w:tcBorders>
              <w:left w:val="single" w:sz="4" w:space="0" w:color="auto"/>
            </w:tcBorders>
          </w:tcPr>
          <w:p w14:paraId="715C68F5" w14:textId="77777777" w:rsidR="004D2480" w:rsidRPr="00FC66AE" w:rsidRDefault="004D2480" w:rsidP="004D2480">
            <w:pPr>
              <w:spacing w:before="55"/>
              <w:ind w:right="57"/>
              <w:jc w:val="both"/>
              <w:cnfStyle w:val="000000000000" w:firstRow="0" w:lastRow="0" w:firstColumn="0" w:lastColumn="0" w:oddVBand="0" w:evenVBand="0" w:oddHBand="0" w:evenHBand="0" w:firstRowFirstColumn="0" w:firstRowLastColumn="0" w:lastRowFirstColumn="0" w:lastRowLastColumn="0"/>
              <w:rPr>
                <w:lang w:val="en-US"/>
              </w:rPr>
            </w:pPr>
            <w:r w:rsidRPr="00FC66AE">
              <w:rPr>
                <w:lang w:val="en-US"/>
              </w:rPr>
              <w:t>Bradley, Ramirez, Soo, &amp; Walsh, 2006, S. 284</w:t>
            </w:r>
          </w:p>
        </w:tc>
        <w:tc>
          <w:tcPr>
            <w:tcW w:w="2729" w:type="dxa"/>
          </w:tcPr>
          <w:p w14:paraId="01337791" w14:textId="77777777" w:rsidR="004D2480" w:rsidRPr="00FC66AE" w:rsidRDefault="004D2480" w:rsidP="004D2480">
            <w:pPr>
              <w:spacing w:before="55"/>
              <w:ind w:right="57"/>
              <w:jc w:val="both"/>
              <w:cnfStyle w:val="000000000000" w:firstRow="0" w:lastRow="0" w:firstColumn="0" w:lastColumn="0" w:oddVBand="0" w:evenVBand="0" w:oddHBand="0" w:evenHBand="0" w:firstRowFirstColumn="0" w:firstRowLastColumn="0" w:lastRowFirstColumn="0" w:lastRowLastColumn="0"/>
            </w:pPr>
            <w:r w:rsidRPr="00FC66AE">
              <w:t>Bradley et al., 2006, S. 284</w:t>
            </w:r>
          </w:p>
        </w:tc>
      </w:tr>
      <w:tr w:rsidR="004D2480" w:rsidRPr="00FC66AE" w14:paraId="0395C224" w14:textId="77777777" w:rsidTr="004D248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4DAD3D83" w14:textId="1B9EDDFA" w:rsidR="004D2480" w:rsidRPr="00FC66AE" w:rsidRDefault="004D2480" w:rsidP="004D2480">
            <w:pPr>
              <w:spacing w:before="55"/>
              <w:ind w:right="57"/>
              <w:jc w:val="both"/>
              <w:rPr>
                <w:b w:val="0"/>
              </w:rPr>
            </w:pPr>
            <w:r w:rsidRPr="00FC66AE">
              <w:rPr>
                <w:b w:val="0"/>
              </w:rPr>
              <w:t xml:space="preserve">6 und mehr </w:t>
            </w:r>
            <w:r w:rsidR="006E4004" w:rsidRPr="00FC66AE">
              <w:rPr>
                <w:b w:val="0"/>
              </w:rPr>
              <w:t>Autor</w:t>
            </w:r>
            <w:r w:rsidR="006E4004">
              <w:rPr>
                <w:b w:val="0"/>
              </w:rPr>
              <w:t>*inn</w:t>
            </w:r>
            <w:r w:rsidR="006E4004" w:rsidRPr="00FC66AE">
              <w:rPr>
                <w:b w:val="0"/>
              </w:rPr>
              <w:t>en</w:t>
            </w:r>
          </w:p>
        </w:tc>
        <w:tc>
          <w:tcPr>
            <w:tcW w:w="2729" w:type="dxa"/>
            <w:tcBorders>
              <w:left w:val="single" w:sz="4" w:space="0" w:color="auto"/>
            </w:tcBorders>
          </w:tcPr>
          <w:p w14:paraId="0A1DA059" w14:textId="77777777" w:rsidR="004D2480" w:rsidRPr="00FC66AE" w:rsidRDefault="004D2480" w:rsidP="004D2480">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Wasserstein et al., 2005, S. 13</w:t>
            </w:r>
          </w:p>
        </w:tc>
        <w:tc>
          <w:tcPr>
            <w:tcW w:w="2729" w:type="dxa"/>
          </w:tcPr>
          <w:p w14:paraId="2D9D38B8" w14:textId="77777777" w:rsidR="004D2480" w:rsidRPr="00FC66AE" w:rsidRDefault="004D2480" w:rsidP="004D2480">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Wasserstein et al., 2005, S. 13</w:t>
            </w:r>
          </w:p>
        </w:tc>
      </w:tr>
      <w:tr w:rsidR="004D2480" w:rsidRPr="00FC66AE" w14:paraId="43BFB006" w14:textId="77777777" w:rsidTr="004D2480">
        <w:trPr>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234583A5" w14:textId="5A14A457" w:rsidR="004D2480" w:rsidRPr="00FC66AE" w:rsidRDefault="004D2480" w:rsidP="004D2480">
            <w:pPr>
              <w:spacing w:before="55"/>
              <w:ind w:right="57"/>
              <w:jc w:val="both"/>
              <w:rPr>
                <w:b w:val="0"/>
              </w:rPr>
            </w:pPr>
            <w:r w:rsidRPr="00FC66AE">
              <w:rPr>
                <w:b w:val="0"/>
              </w:rPr>
              <w:t xml:space="preserve">Gruppen als </w:t>
            </w:r>
            <w:r w:rsidR="006E4004">
              <w:rPr>
                <w:b w:val="0"/>
              </w:rPr>
              <w:t>Autor</w:t>
            </w:r>
            <w:r w:rsidRPr="00FC66AE">
              <w:rPr>
                <w:b w:val="0"/>
              </w:rPr>
              <w:t xml:space="preserve"> (z. B. Institutionen)</w:t>
            </w:r>
          </w:p>
        </w:tc>
        <w:tc>
          <w:tcPr>
            <w:tcW w:w="2729" w:type="dxa"/>
            <w:tcBorders>
              <w:left w:val="single" w:sz="4" w:space="0" w:color="auto"/>
            </w:tcBorders>
          </w:tcPr>
          <w:p w14:paraId="3CD81CFF" w14:textId="77777777" w:rsidR="004D2480" w:rsidRPr="00FC66AE" w:rsidRDefault="004D2480" w:rsidP="004D2480">
            <w:pPr>
              <w:spacing w:before="55"/>
              <w:ind w:right="57"/>
              <w:cnfStyle w:val="000000000000" w:firstRow="0" w:lastRow="0" w:firstColumn="0" w:lastColumn="0" w:oddVBand="0" w:evenVBand="0" w:oddHBand="0" w:evenHBand="0" w:firstRowFirstColumn="0" w:firstRowLastColumn="0" w:lastRowFirstColumn="0" w:lastRowLastColumn="0"/>
            </w:pPr>
            <w:r w:rsidRPr="00FC66AE">
              <w:t>Europäische Zentralbank [EZB], 2018, S. 1</w:t>
            </w:r>
          </w:p>
        </w:tc>
        <w:tc>
          <w:tcPr>
            <w:tcW w:w="2729" w:type="dxa"/>
          </w:tcPr>
          <w:p w14:paraId="49DD2420" w14:textId="77777777" w:rsidR="004D2480" w:rsidRPr="00FC66AE" w:rsidRDefault="004D2480" w:rsidP="004D2480">
            <w:pPr>
              <w:spacing w:before="55"/>
              <w:ind w:right="57"/>
              <w:jc w:val="both"/>
              <w:cnfStyle w:val="000000000000" w:firstRow="0" w:lastRow="0" w:firstColumn="0" w:lastColumn="0" w:oddVBand="0" w:evenVBand="0" w:oddHBand="0" w:evenHBand="0" w:firstRowFirstColumn="0" w:firstRowLastColumn="0" w:lastRowFirstColumn="0" w:lastRowLastColumn="0"/>
            </w:pPr>
            <w:r w:rsidRPr="00FC66AE">
              <w:t>EZB, 2018, S. 1</w:t>
            </w:r>
          </w:p>
        </w:tc>
      </w:tr>
    </w:tbl>
    <w:p w14:paraId="2BD0AC33" w14:textId="77777777" w:rsidR="004D2480" w:rsidRPr="00FC66AE" w:rsidRDefault="004D2480" w:rsidP="003A0A75">
      <w:pPr>
        <w:spacing w:before="55"/>
        <w:ind w:left="116" w:right="57"/>
        <w:jc w:val="both"/>
      </w:pPr>
    </w:p>
    <w:p w14:paraId="7F6AE815" w14:textId="77777777" w:rsidR="004D2480" w:rsidRPr="00FC66AE" w:rsidRDefault="004D2480" w:rsidP="003A0A75">
      <w:pPr>
        <w:spacing w:before="55"/>
        <w:ind w:left="116" w:right="57"/>
        <w:jc w:val="both"/>
      </w:pPr>
    </w:p>
    <w:p w14:paraId="43565960" w14:textId="77777777" w:rsidR="004D2480" w:rsidRPr="00FC66AE" w:rsidRDefault="004D2480" w:rsidP="003A0A75">
      <w:pPr>
        <w:spacing w:before="55"/>
        <w:ind w:left="116" w:right="57"/>
        <w:jc w:val="both"/>
      </w:pPr>
    </w:p>
    <w:p w14:paraId="62AF9981" w14:textId="77777777" w:rsidR="004D2480" w:rsidRPr="00FC66AE" w:rsidRDefault="004D2480" w:rsidP="003A0A75">
      <w:pPr>
        <w:spacing w:before="16" w:line="260" w:lineRule="exact"/>
        <w:jc w:val="both"/>
        <w:rPr>
          <w:sz w:val="26"/>
          <w:szCs w:val="26"/>
        </w:rPr>
      </w:pPr>
    </w:p>
    <w:p w14:paraId="05A0DDB5" w14:textId="77777777" w:rsidR="004D2480" w:rsidRPr="00FC66AE" w:rsidRDefault="004D2480" w:rsidP="003A0A75">
      <w:pPr>
        <w:spacing w:before="16" w:line="260" w:lineRule="exact"/>
        <w:jc w:val="both"/>
        <w:rPr>
          <w:sz w:val="26"/>
          <w:szCs w:val="26"/>
        </w:rPr>
      </w:pPr>
    </w:p>
    <w:p w14:paraId="07661531" w14:textId="77777777" w:rsidR="004D2480" w:rsidRPr="00FC66AE" w:rsidRDefault="004D2480" w:rsidP="003A0A75">
      <w:pPr>
        <w:spacing w:before="16" w:line="260" w:lineRule="exact"/>
        <w:jc w:val="both"/>
        <w:rPr>
          <w:sz w:val="26"/>
          <w:szCs w:val="26"/>
        </w:rPr>
      </w:pPr>
    </w:p>
    <w:p w14:paraId="7247A142" w14:textId="77777777" w:rsidR="004D2480" w:rsidRPr="00FC66AE" w:rsidRDefault="004D2480" w:rsidP="003A0A75">
      <w:pPr>
        <w:spacing w:before="16" w:line="260" w:lineRule="exact"/>
        <w:jc w:val="both"/>
        <w:rPr>
          <w:sz w:val="26"/>
          <w:szCs w:val="26"/>
        </w:rPr>
      </w:pPr>
    </w:p>
    <w:p w14:paraId="4102647A" w14:textId="77777777" w:rsidR="004D2480" w:rsidRPr="00FC66AE" w:rsidRDefault="004D2480" w:rsidP="003A0A75">
      <w:pPr>
        <w:spacing w:before="16" w:line="260" w:lineRule="exact"/>
        <w:jc w:val="both"/>
        <w:rPr>
          <w:sz w:val="26"/>
          <w:szCs w:val="26"/>
        </w:rPr>
      </w:pPr>
    </w:p>
    <w:p w14:paraId="13D56DC5" w14:textId="77777777" w:rsidR="004D2480" w:rsidRPr="00FC66AE" w:rsidRDefault="004D2480" w:rsidP="003A0A75">
      <w:pPr>
        <w:spacing w:before="16" w:line="260" w:lineRule="exact"/>
        <w:jc w:val="both"/>
        <w:rPr>
          <w:sz w:val="26"/>
          <w:szCs w:val="26"/>
        </w:rPr>
      </w:pPr>
    </w:p>
    <w:p w14:paraId="7DE0E30C" w14:textId="77777777" w:rsidR="004D2480" w:rsidRPr="00FC66AE" w:rsidRDefault="004D2480" w:rsidP="003A0A75">
      <w:pPr>
        <w:spacing w:before="16" w:line="260" w:lineRule="exact"/>
        <w:jc w:val="both"/>
        <w:rPr>
          <w:sz w:val="26"/>
          <w:szCs w:val="26"/>
        </w:rPr>
      </w:pPr>
    </w:p>
    <w:p w14:paraId="37734450" w14:textId="77777777" w:rsidR="004D2480" w:rsidRPr="00FC66AE" w:rsidRDefault="004D2480" w:rsidP="003A0A75">
      <w:pPr>
        <w:spacing w:before="16" w:line="260" w:lineRule="exact"/>
        <w:jc w:val="both"/>
        <w:rPr>
          <w:sz w:val="26"/>
          <w:szCs w:val="26"/>
        </w:rPr>
      </w:pPr>
    </w:p>
    <w:p w14:paraId="5C107BC4" w14:textId="77777777" w:rsidR="004D2480" w:rsidRPr="00FC66AE" w:rsidRDefault="004D2480" w:rsidP="003A0A75">
      <w:pPr>
        <w:spacing w:before="16" w:line="260" w:lineRule="exact"/>
        <w:jc w:val="both"/>
        <w:rPr>
          <w:sz w:val="26"/>
          <w:szCs w:val="26"/>
        </w:rPr>
      </w:pPr>
    </w:p>
    <w:p w14:paraId="7F68EBB6" w14:textId="3A2970DA" w:rsidR="005E6C43" w:rsidRPr="00FC66AE" w:rsidRDefault="00AE0B6C" w:rsidP="003A0A75">
      <w:pPr>
        <w:ind w:left="116" w:right="57"/>
        <w:jc w:val="both"/>
      </w:pPr>
      <w:r w:rsidRPr="00FC66AE">
        <w:t xml:space="preserve">Die Anfangsbuchstaben von Vornamen werden nur dann angeführt, wenn zwei </w:t>
      </w:r>
      <w:r w:rsidR="006E4004">
        <w:t>Autor*innen</w:t>
      </w:r>
      <w:r w:rsidRPr="00FC66AE">
        <w:t xml:space="preserve"> mit gleichem Familiennamen in einem Beitrag zitiert werden bzw. Co</w:t>
      </w:r>
      <w:r w:rsidRPr="00FC66AE">
        <w:rPr>
          <w:spacing w:val="-1"/>
        </w:rPr>
        <w:t>-</w:t>
      </w:r>
      <w:r w:rsidR="006E4004">
        <w:t>Autor*innen</w:t>
      </w:r>
      <w:r w:rsidRPr="00FC66AE">
        <w:t xml:space="preserve"> bei ein</w:t>
      </w:r>
      <w:r w:rsidRPr="00FC66AE">
        <w:rPr>
          <w:spacing w:val="-1"/>
        </w:rPr>
        <w:t xml:space="preserve">er </w:t>
      </w:r>
      <w:r w:rsidRPr="00FC66AE">
        <w:t>Quellenangabe</w:t>
      </w:r>
      <w:r w:rsidRPr="00FC66AE">
        <w:rPr>
          <w:spacing w:val="-2"/>
        </w:rPr>
        <w:t xml:space="preserve"> </w:t>
      </w:r>
      <w:r w:rsidRPr="00FC66AE">
        <w:t>identische Familiennamen besitzen.</w:t>
      </w:r>
    </w:p>
    <w:p w14:paraId="77279954" w14:textId="62DB230D" w:rsidR="00AA2B60" w:rsidRPr="006E4004" w:rsidRDefault="004D2480" w:rsidP="004D2480">
      <w:pPr>
        <w:ind w:left="116" w:right="1135"/>
        <w:jc w:val="both"/>
        <w:rPr>
          <w:lang w:val="en-US"/>
        </w:rPr>
      </w:pPr>
      <w:r w:rsidRPr="00FC66AE">
        <w:t xml:space="preserve">Beispiel: „ ...“ </w:t>
      </w:r>
      <w:r w:rsidRPr="006E4004">
        <w:rPr>
          <w:lang w:val="en-US"/>
        </w:rPr>
        <w:t xml:space="preserve">(Musgrave, R.A., </w:t>
      </w:r>
      <w:r w:rsidR="00AE0B6C" w:rsidRPr="006E4004">
        <w:rPr>
          <w:lang w:val="en-US"/>
        </w:rPr>
        <w:t xml:space="preserve">Musgrave, </w:t>
      </w:r>
      <w:r w:rsidRPr="006E4004">
        <w:rPr>
          <w:lang w:val="en-US"/>
        </w:rPr>
        <w:t>P.B.</w:t>
      </w:r>
      <w:r w:rsidR="002726D3" w:rsidRPr="006E4004">
        <w:rPr>
          <w:lang w:val="en-US"/>
        </w:rPr>
        <w:t xml:space="preserve"> &amp; </w:t>
      </w:r>
      <w:proofErr w:type="spellStart"/>
      <w:r w:rsidRPr="006E4004">
        <w:rPr>
          <w:lang w:val="en-US"/>
        </w:rPr>
        <w:t>Kullmer</w:t>
      </w:r>
      <w:proofErr w:type="spellEnd"/>
      <w:r w:rsidRPr="006E4004">
        <w:rPr>
          <w:lang w:val="en-US"/>
        </w:rPr>
        <w:t>, 1984, S.</w:t>
      </w:r>
      <w:r w:rsidR="006E4004" w:rsidRPr="006E4004">
        <w:rPr>
          <w:lang w:val="en-US"/>
        </w:rPr>
        <w:t xml:space="preserve"> </w:t>
      </w:r>
      <w:r w:rsidRPr="006E4004">
        <w:rPr>
          <w:lang w:val="en-US"/>
        </w:rPr>
        <w:t>1</w:t>
      </w:r>
      <w:r w:rsidR="00AE0B6C" w:rsidRPr="006E4004">
        <w:rPr>
          <w:lang w:val="en-US"/>
        </w:rPr>
        <w:t>09)</w:t>
      </w:r>
    </w:p>
    <w:p w14:paraId="4532213A" w14:textId="77777777" w:rsidR="004D2480" w:rsidRPr="006E4004" w:rsidRDefault="004D2480" w:rsidP="003A0A75">
      <w:pPr>
        <w:ind w:left="116" w:right="1"/>
        <w:jc w:val="both"/>
        <w:rPr>
          <w:lang w:val="en-US"/>
        </w:rPr>
      </w:pPr>
    </w:p>
    <w:p w14:paraId="2F3195B3" w14:textId="77777777" w:rsidR="00AA2B60" w:rsidRPr="00FC66AE" w:rsidRDefault="00AA2B60" w:rsidP="003A0A75">
      <w:pPr>
        <w:ind w:left="116" w:right="1"/>
        <w:jc w:val="both"/>
      </w:pPr>
      <w:r w:rsidRPr="00FC66AE">
        <w:t>Bezieht sich ein Zitat auf mehrere Quellen, werden diese durch e</w:t>
      </w:r>
      <w:r w:rsidR="009F66B0" w:rsidRPr="00FC66AE">
        <w:t>in Semikolon getrennt und alphabetisch</w:t>
      </w:r>
      <w:r w:rsidRPr="00FC66AE">
        <w:t xml:space="preserve"> sortiert.</w:t>
      </w:r>
      <w:r w:rsidR="002A0DB1" w:rsidRPr="00FC66AE">
        <w:t xml:space="preserve"> Beispiel: (</w:t>
      </w:r>
      <w:r w:rsidR="00D42078" w:rsidRPr="00FC66AE">
        <w:t>Otto</w:t>
      </w:r>
      <w:r w:rsidR="002A0DB1" w:rsidRPr="00FC66AE">
        <w:t>, 200</w:t>
      </w:r>
      <w:r w:rsidR="00D42078" w:rsidRPr="00FC66AE">
        <w:t>1</w:t>
      </w:r>
      <w:r w:rsidR="002A0DB1" w:rsidRPr="00FC66AE">
        <w:t xml:space="preserve">, S. 25; </w:t>
      </w:r>
      <w:r w:rsidR="008063E3" w:rsidRPr="00FC66AE">
        <w:t>Wasserstein</w:t>
      </w:r>
      <w:r w:rsidR="002A0DB1" w:rsidRPr="00FC66AE">
        <w:t xml:space="preserve"> et al., </w:t>
      </w:r>
      <w:r w:rsidR="008063E3" w:rsidRPr="00FC66AE">
        <w:t>2005</w:t>
      </w:r>
      <w:r w:rsidR="002A0DB1" w:rsidRPr="00FC66AE">
        <w:t>, S. 109)</w:t>
      </w:r>
    </w:p>
    <w:p w14:paraId="1C48AF86" w14:textId="77777777" w:rsidR="005E6C43" w:rsidRPr="00FC66AE" w:rsidRDefault="005E6C43" w:rsidP="003A0A75">
      <w:pPr>
        <w:spacing w:before="16" w:line="260" w:lineRule="exact"/>
        <w:jc w:val="both"/>
        <w:rPr>
          <w:sz w:val="26"/>
          <w:szCs w:val="26"/>
        </w:rPr>
      </w:pPr>
    </w:p>
    <w:p w14:paraId="2B8263B3" w14:textId="7C94A293" w:rsidR="00594ADD" w:rsidRPr="00FC66AE" w:rsidRDefault="00594ADD" w:rsidP="00594ADD">
      <w:pPr>
        <w:ind w:left="116" w:right="719"/>
        <w:jc w:val="both"/>
      </w:pPr>
      <w:r w:rsidRPr="00FC66AE">
        <w:rPr>
          <w:b/>
          <w:bCs/>
        </w:rPr>
        <w:t>b)</w:t>
      </w:r>
      <w:r w:rsidRPr="00FC66AE">
        <w:t xml:space="preserve"> Erstreckt sich ein </w:t>
      </w:r>
      <w:r w:rsidRPr="00FC66AE">
        <w:rPr>
          <w:i/>
        </w:rPr>
        <w:t>wörtliches</w:t>
      </w:r>
      <w:r w:rsidRPr="00FC66AE">
        <w:t xml:space="preserve"> Zitat im zitierten Werk über zwei Seiten, schreibt </w:t>
      </w:r>
      <w:proofErr w:type="spellStart"/>
      <w:r w:rsidR="006E4004">
        <w:t>mensch</w:t>
      </w:r>
      <w:proofErr w:type="spellEnd"/>
      <w:r w:rsidRPr="00FC66AE">
        <w:t xml:space="preserve"> S. 16f. </w:t>
      </w:r>
      <w:r w:rsidR="006E4004">
        <w:t>Mensch</w:t>
      </w:r>
      <w:r w:rsidRPr="00FC66AE">
        <w:t xml:space="preserve"> schreibt 16ff., wenn es sich über drei Seiten erstreckt. Ansonsten ist folgendes anzugeben: S. 16</w:t>
      </w:r>
      <w:r w:rsidRPr="00FC66AE">
        <w:rPr>
          <w:spacing w:val="-1"/>
        </w:rPr>
        <w:t>-4</w:t>
      </w:r>
      <w:r w:rsidRPr="00FC66AE">
        <w:t>8.</w:t>
      </w:r>
    </w:p>
    <w:p w14:paraId="44379076" w14:textId="77777777" w:rsidR="00594ADD" w:rsidRPr="00FC66AE" w:rsidRDefault="00594ADD" w:rsidP="00594ADD">
      <w:pPr>
        <w:ind w:left="116" w:right="719"/>
        <w:jc w:val="both"/>
      </w:pPr>
    </w:p>
    <w:p w14:paraId="22ADCED1" w14:textId="77777777" w:rsidR="005E6C43" w:rsidRPr="00FC66AE" w:rsidRDefault="00594ADD" w:rsidP="003A0A75">
      <w:pPr>
        <w:ind w:left="116" w:right="837"/>
        <w:jc w:val="both"/>
      </w:pPr>
      <w:r w:rsidRPr="00FC66AE">
        <w:rPr>
          <w:b/>
          <w:bCs/>
        </w:rPr>
        <w:lastRenderedPageBreak/>
        <w:t>c</w:t>
      </w:r>
      <w:r w:rsidR="00AE0B6C" w:rsidRPr="00FC66AE">
        <w:rPr>
          <w:b/>
          <w:bCs/>
        </w:rPr>
        <w:t>)</w:t>
      </w:r>
      <w:r w:rsidR="00AE0B6C" w:rsidRPr="00FC66AE">
        <w:rPr>
          <w:spacing w:val="1"/>
        </w:rPr>
        <w:t xml:space="preserve"> </w:t>
      </w:r>
      <w:r w:rsidR="00AE0B6C" w:rsidRPr="00FC66AE">
        <w:t>Quellen</w:t>
      </w:r>
      <w:r w:rsidR="00AE0B6C" w:rsidRPr="00FC66AE">
        <w:rPr>
          <w:spacing w:val="1"/>
        </w:rPr>
        <w:t xml:space="preserve"> </w:t>
      </w:r>
      <w:r w:rsidR="00AE0B6C" w:rsidRPr="00FC66AE">
        <w:rPr>
          <w:i/>
        </w:rPr>
        <w:t>sinngemäßer</w:t>
      </w:r>
      <w:r w:rsidR="00AE0B6C" w:rsidRPr="00FC66AE">
        <w:rPr>
          <w:spacing w:val="1"/>
        </w:rPr>
        <w:t xml:space="preserve"> </w:t>
      </w:r>
      <w:r w:rsidR="00AE0B6C" w:rsidRPr="00FC66AE">
        <w:t>Wiedergabe</w:t>
      </w:r>
      <w:r w:rsidR="00AE0B6C" w:rsidRPr="00FC66AE">
        <w:rPr>
          <w:spacing w:val="1"/>
        </w:rPr>
        <w:t xml:space="preserve"> </w:t>
      </w:r>
      <w:r w:rsidR="00AE0B6C" w:rsidRPr="00FC66AE">
        <w:t>werden</w:t>
      </w:r>
      <w:r w:rsidR="00AE0B6C" w:rsidRPr="00FC66AE">
        <w:rPr>
          <w:spacing w:val="1"/>
        </w:rPr>
        <w:t xml:space="preserve"> </w:t>
      </w:r>
      <w:r w:rsidR="00AE0B6C" w:rsidRPr="00FC66AE">
        <w:t>entweder</w:t>
      </w:r>
      <w:r w:rsidR="00AE0B6C" w:rsidRPr="00FC66AE">
        <w:rPr>
          <w:spacing w:val="1"/>
        </w:rPr>
        <w:t xml:space="preserve"> </w:t>
      </w:r>
      <w:r w:rsidR="00AE0B6C" w:rsidRPr="00FC66AE">
        <w:t>nach</w:t>
      </w:r>
      <w:r w:rsidR="00AE0B6C" w:rsidRPr="00FC66AE">
        <w:rPr>
          <w:spacing w:val="1"/>
        </w:rPr>
        <w:t xml:space="preserve"> </w:t>
      </w:r>
      <w:r w:rsidR="00AE0B6C" w:rsidRPr="00FC66AE">
        <w:t>dem</w:t>
      </w:r>
      <w:r w:rsidR="00AE0B6C" w:rsidRPr="00FC66AE">
        <w:rPr>
          <w:spacing w:val="1"/>
        </w:rPr>
        <w:t xml:space="preserve"> </w:t>
      </w:r>
      <w:r w:rsidR="00AE0B6C" w:rsidRPr="00FC66AE">
        <w:t>Muster</w:t>
      </w:r>
      <w:r w:rsidR="00AE0B6C" w:rsidRPr="00FC66AE">
        <w:rPr>
          <w:spacing w:val="1"/>
        </w:rPr>
        <w:t xml:space="preserve"> </w:t>
      </w:r>
      <w:r w:rsidR="00AE0B6C" w:rsidRPr="00FC66AE">
        <w:t>wörtlicher</w:t>
      </w:r>
      <w:r w:rsidR="00AE0B6C" w:rsidRPr="00FC66AE">
        <w:rPr>
          <w:spacing w:val="1"/>
        </w:rPr>
        <w:t xml:space="preserve"> </w:t>
      </w:r>
      <w:r w:rsidR="00CD37E2" w:rsidRPr="00FC66AE">
        <w:t>Zitate direkt im Anschluss</w:t>
      </w:r>
      <w:r w:rsidR="00AE0B6C" w:rsidRPr="00FC66AE">
        <w:t xml:space="preserve"> aufgeführt oder in den laufen</w:t>
      </w:r>
      <w:r w:rsidR="00AE0B6C" w:rsidRPr="00FC66AE">
        <w:rPr>
          <w:spacing w:val="2"/>
        </w:rPr>
        <w:t>d</w:t>
      </w:r>
      <w:r w:rsidR="00AE0B6C" w:rsidRPr="00FC66AE">
        <w:t>en Text integriert.</w:t>
      </w:r>
      <w:r w:rsidR="005013CD" w:rsidRPr="00FC66AE">
        <w:t xml:space="preserve"> Eine Angabe von Seitenzahlen ist nicht notwendig.</w:t>
      </w:r>
    </w:p>
    <w:p w14:paraId="00E3FA80" w14:textId="43724768" w:rsidR="005E6C43" w:rsidRPr="00FC66AE" w:rsidRDefault="00AE0B6C" w:rsidP="00AA2B60">
      <w:pPr>
        <w:ind w:left="116" w:right="66"/>
        <w:jc w:val="both"/>
      </w:pPr>
      <w:r w:rsidRPr="00FC66AE">
        <w:t>Beispiel:</w:t>
      </w:r>
      <w:r w:rsidRPr="00FC66AE">
        <w:rPr>
          <w:spacing w:val="6"/>
        </w:rPr>
        <w:t xml:space="preserve"> </w:t>
      </w:r>
      <w:r w:rsidRPr="00FC66AE">
        <w:t>...</w:t>
      </w:r>
      <w:r w:rsidRPr="00FC66AE">
        <w:rPr>
          <w:spacing w:val="6"/>
        </w:rPr>
        <w:t xml:space="preserve"> </w:t>
      </w:r>
      <w:r w:rsidR="00AA2B60" w:rsidRPr="00FC66AE">
        <w:t>(</w:t>
      </w:r>
      <w:r w:rsidR="00D42078" w:rsidRPr="00FC66AE">
        <w:t>Otto</w:t>
      </w:r>
      <w:r w:rsidRPr="00FC66AE">
        <w:t>,</w:t>
      </w:r>
      <w:r w:rsidRPr="00FC66AE">
        <w:rPr>
          <w:spacing w:val="7"/>
        </w:rPr>
        <w:t xml:space="preserve"> </w:t>
      </w:r>
      <w:r w:rsidRPr="00FC66AE">
        <w:t>200</w:t>
      </w:r>
      <w:r w:rsidR="00D42078" w:rsidRPr="00FC66AE">
        <w:t>1</w:t>
      </w:r>
      <w:r w:rsidRPr="00FC66AE">
        <w:rPr>
          <w:spacing w:val="-2"/>
        </w:rPr>
        <w:t>)</w:t>
      </w:r>
      <w:r w:rsidRPr="00FC66AE">
        <w:t>;</w:t>
      </w:r>
      <w:r w:rsidRPr="00FC66AE">
        <w:rPr>
          <w:spacing w:val="7"/>
        </w:rPr>
        <w:t xml:space="preserve"> </w:t>
      </w:r>
      <w:r w:rsidRPr="00FC66AE">
        <w:t>oder:</w:t>
      </w:r>
      <w:r w:rsidRPr="00FC66AE">
        <w:rPr>
          <w:spacing w:val="7"/>
        </w:rPr>
        <w:t xml:space="preserve"> </w:t>
      </w:r>
      <w:r w:rsidRPr="00FC66AE">
        <w:t>Wie</w:t>
      </w:r>
      <w:r w:rsidRPr="00FC66AE">
        <w:rPr>
          <w:spacing w:val="7"/>
        </w:rPr>
        <w:t xml:space="preserve"> </w:t>
      </w:r>
      <w:r w:rsidR="005638C8" w:rsidRPr="00FC66AE">
        <w:t>Teschendorf (2022)</w:t>
      </w:r>
      <w:r w:rsidRPr="00FC66AE">
        <w:rPr>
          <w:spacing w:val="6"/>
        </w:rPr>
        <w:t xml:space="preserve"> </w:t>
      </w:r>
      <w:r w:rsidRPr="00FC66AE">
        <w:t>dargelegt</w:t>
      </w:r>
      <w:r w:rsidRPr="00FC66AE">
        <w:rPr>
          <w:spacing w:val="6"/>
        </w:rPr>
        <w:t xml:space="preserve"> </w:t>
      </w:r>
      <w:r w:rsidR="00F2101F" w:rsidRPr="00FC66AE">
        <w:t>ha</w:t>
      </w:r>
      <w:r w:rsidR="005638C8" w:rsidRPr="00FC66AE">
        <w:t>t</w:t>
      </w:r>
      <w:r w:rsidRPr="00FC66AE">
        <w:t>,</w:t>
      </w:r>
      <w:r w:rsidR="00AA2B60" w:rsidRPr="00FC66AE">
        <w:t xml:space="preserve"> </w:t>
      </w:r>
      <w:r w:rsidRPr="00FC66AE">
        <w:t>…</w:t>
      </w:r>
    </w:p>
    <w:p w14:paraId="450DBA6B" w14:textId="77777777" w:rsidR="005E6C43" w:rsidRPr="00FC66AE" w:rsidRDefault="005E6C43" w:rsidP="003A0A75">
      <w:pPr>
        <w:spacing w:before="16" w:line="260" w:lineRule="exact"/>
        <w:jc w:val="both"/>
        <w:rPr>
          <w:sz w:val="26"/>
          <w:szCs w:val="26"/>
        </w:rPr>
      </w:pPr>
    </w:p>
    <w:p w14:paraId="3AB5845F" w14:textId="77777777" w:rsidR="005E6C43" w:rsidRPr="00FC66AE" w:rsidRDefault="00594ADD" w:rsidP="003A0A75">
      <w:pPr>
        <w:ind w:left="116" w:right="1276"/>
        <w:jc w:val="both"/>
      </w:pPr>
      <w:r w:rsidRPr="00FC66AE">
        <w:rPr>
          <w:b/>
          <w:bCs/>
        </w:rPr>
        <w:t>d</w:t>
      </w:r>
      <w:r w:rsidR="00AE0B6C" w:rsidRPr="00FC66AE">
        <w:rPr>
          <w:b/>
          <w:bCs/>
        </w:rPr>
        <w:t>)</w:t>
      </w:r>
      <w:r w:rsidR="00AE0B6C" w:rsidRPr="00FC66AE">
        <w:rPr>
          <w:spacing w:val="1"/>
        </w:rPr>
        <w:t xml:space="preserve"> </w:t>
      </w:r>
      <w:r w:rsidR="00AE0B6C" w:rsidRPr="00FC66AE">
        <w:rPr>
          <w:i/>
          <w:iCs/>
        </w:rPr>
        <w:t>Körperschaftliche</w:t>
      </w:r>
      <w:r w:rsidR="00AE0B6C" w:rsidRPr="00FC66AE">
        <w:rPr>
          <w:i/>
          <w:iCs/>
          <w:spacing w:val="1"/>
        </w:rPr>
        <w:t xml:space="preserve"> </w:t>
      </w:r>
      <w:r w:rsidR="00AE0B6C" w:rsidRPr="00FC66AE">
        <w:rPr>
          <w:i/>
          <w:iCs/>
        </w:rPr>
        <w:t>Urheber</w:t>
      </w:r>
      <w:r w:rsidR="00AE0B6C" w:rsidRPr="00FC66AE">
        <w:rPr>
          <w:spacing w:val="1"/>
        </w:rPr>
        <w:t xml:space="preserve"> </w:t>
      </w:r>
      <w:r w:rsidR="00AE0B6C" w:rsidRPr="00FC66AE">
        <w:t>(Sachverständigenrat,</w:t>
      </w:r>
      <w:r w:rsidR="00AE0B6C" w:rsidRPr="00FC66AE">
        <w:rPr>
          <w:spacing w:val="1"/>
        </w:rPr>
        <w:t xml:space="preserve"> </w:t>
      </w:r>
      <w:r w:rsidR="00AE0B6C" w:rsidRPr="00FC66AE">
        <w:t>Deutsche</w:t>
      </w:r>
      <w:r w:rsidR="00AE0B6C" w:rsidRPr="00FC66AE">
        <w:rPr>
          <w:spacing w:val="1"/>
        </w:rPr>
        <w:t xml:space="preserve"> </w:t>
      </w:r>
      <w:r w:rsidR="00AE0B6C" w:rsidRPr="00FC66AE">
        <w:t>Bund</w:t>
      </w:r>
      <w:r w:rsidR="00CD37E2" w:rsidRPr="00FC66AE">
        <w:t>es</w:t>
      </w:r>
      <w:r w:rsidR="00AE0B6C" w:rsidRPr="00FC66AE">
        <w:t>bank,</w:t>
      </w:r>
      <w:r w:rsidR="00AE0B6C" w:rsidRPr="00FC66AE">
        <w:rPr>
          <w:spacing w:val="1"/>
        </w:rPr>
        <w:t xml:space="preserve"> </w:t>
      </w:r>
      <w:r w:rsidR="00AE0B6C" w:rsidRPr="00FC66AE">
        <w:t>Institut</w:t>
      </w:r>
      <w:r w:rsidR="00AE0B6C" w:rsidRPr="00FC66AE">
        <w:rPr>
          <w:spacing w:val="1"/>
        </w:rPr>
        <w:t xml:space="preserve"> </w:t>
      </w:r>
      <w:r w:rsidR="00AE0B6C" w:rsidRPr="00FC66AE">
        <w:t>der deutschen Wirtschaft etc.) werden wie Autoren behandelt.</w:t>
      </w:r>
    </w:p>
    <w:p w14:paraId="60A40C39" w14:textId="77777777" w:rsidR="005E6C43" w:rsidRPr="00FC66AE" w:rsidRDefault="005E6C43" w:rsidP="003A0A75">
      <w:pPr>
        <w:spacing w:before="16" w:line="260" w:lineRule="exact"/>
        <w:jc w:val="both"/>
        <w:rPr>
          <w:sz w:val="26"/>
          <w:szCs w:val="26"/>
        </w:rPr>
      </w:pPr>
    </w:p>
    <w:p w14:paraId="1075CD23" w14:textId="773CA164" w:rsidR="005E6C43" w:rsidRPr="00FC66AE" w:rsidRDefault="00594ADD" w:rsidP="003A0A75">
      <w:pPr>
        <w:ind w:left="116" w:right="357"/>
        <w:jc w:val="both"/>
      </w:pPr>
      <w:r w:rsidRPr="00FC66AE">
        <w:rPr>
          <w:b/>
          <w:bCs/>
        </w:rPr>
        <w:t>e</w:t>
      </w:r>
      <w:r w:rsidR="00AE0B6C" w:rsidRPr="00FC66AE">
        <w:rPr>
          <w:b/>
          <w:bCs/>
        </w:rPr>
        <w:t>)</w:t>
      </w:r>
      <w:r w:rsidR="00AE0B6C" w:rsidRPr="00FC66AE">
        <w:t xml:space="preserve"> Sofern in einer Arbeit auf </w:t>
      </w:r>
      <w:r w:rsidR="00AE0B6C" w:rsidRPr="00FC66AE">
        <w:rPr>
          <w:i/>
          <w:iCs/>
        </w:rPr>
        <w:t>mehrere Quellen eines</w:t>
      </w:r>
      <w:r w:rsidR="006E4004">
        <w:rPr>
          <w:i/>
          <w:iCs/>
        </w:rPr>
        <w:t>/r</w:t>
      </w:r>
      <w:r w:rsidR="00AE0B6C" w:rsidRPr="00FC66AE">
        <w:rPr>
          <w:i/>
          <w:iCs/>
        </w:rPr>
        <w:t xml:space="preserve"> </w:t>
      </w:r>
      <w:r w:rsidR="006E4004">
        <w:rPr>
          <w:i/>
          <w:iCs/>
        </w:rPr>
        <w:t>Autor*in</w:t>
      </w:r>
      <w:r w:rsidR="00AE0B6C" w:rsidRPr="00FC66AE">
        <w:t xml:space="preserve"> mit dem gleichen Erscheinungsjahr verwiesen wird, sind die Jahresangaben wie folgt zu präzisieren: 1996a,</w:t>
      </w:r>
      <w:r w:rsidR="00F2683C" w:rsidRPr="00FC66AE">
        <w:t xml:space="preserve"> </w:t>
      </w:r>
      <w:r w:rsidR="00AE0B6C" w:rsidRPr="00FC66AE">
        <w:t>1996b, etc.</w:t>
      </w:r>
    </w:p>
    <w:p w14:paraId="124B76CF" w14:textId="77777777" w:rsidR="002726D3" w:rsidRPr="00FC66AE" w:rsidRDefault="002726D3" w:rsidP="003A0A75">
      <w:pPr>
        <w:ind w:left="116" w:right="357"/>
        <w:jc w:val="both"/>
      </w:pPr>
    </w:p>
    <w:p w14:paraId="7419946D" w14:textId="77777777" w:rsidR="002726D3" w:rsidRPr="00FC66AE" w:rsidRDefault="002726D3" w:rsidP="003A0A75">
      <w:pPr>
        <w:ind w:left="116" w:right="357"/>
        <w:jc w:val="both"/>
      </w:pPr>
      <w:r w:rsidRPr="00FC66AE">
        <w:rPr>
          <w:b/>
          <w:bCs/>
        </w:rPr>
        <w:t xml:space="preserve">f) </w:t>
      </w:r>
      <w:r w:rsidRPr="00FC66AE">
        <w:rPr>
          <w:i/>
          <w:iCs/>
        </w:rPr>
        <w:t>Gesetze</w:t>
      </w:r>
      <w:r w:rsidR="00841FBC" w:rsidRPr="00FC66AE">
        <w:rPr>
          <w:i/>
          <w:iCs/>
        </w:rPr>
        <w:t xml:space="preserve"> </w:t>
      </w:r>
      <w:r w:rsidR="00841FBC" w:rsidRPr="00FC66AE">
        <w:t>werden</w:t>
      </w:r>
      <w:r w:rsidRPr="00FC66AE">
        <w:t xml:space="preserve"> im folgenden Format</w:t>
      </w:r>
      <w:r w:rsidR="00841FBC" w:rsidRPr="00FC66AE">
        <w:t xml:space="preserve"> zitiert</w:t>
      </w:r>
      <w:r w:rsidRPr="00FC66AE">
        <w:t>:</w:t>
      </w:r>
    </w:p>
    <w:p w14:paraId="14600067" w14:textId="77777777" w:rsidR="002726D3" w:rsidRPr="00FC66AE" w:rsidRDefault="002726D3" w:rsidP="003A0A75">
      <w:pPr>
        <w:ind w:left="116" w:right="357"/>
        <w:jc w:val="both"/>
      </w:pPr>
      <w:r w:rsidRPr="00FC66AE">
        <w:t>(Arbeitsförderungsgesetz, Bundesgesetzblatt I, S. 666ff).</w:t>
      </w:r>
    </w:p>
    <w:p w14:paraId="41FC2AFC" w14:textId="77777777" w:rsidR="002726D3" w:rsidRPr="00FC66AE" w:rsidRDefault="002726D3" w:rsidP="002726D3">
      <w:pPr>
        <w:pStyle w:val="Listenabsatz"/>
        <w:numPr>
          <w:ilvl w:val="0"/>
          <w:numId w:val="12"/>
        </w:numPr>
      </w:pPr>
      <w:r w:rsidRPr="00FC66AE">
        <w:t>Quelle nur im Text angeben, nicht im Literaturverzeichnis (offizielle Gesetze müssen nicht im Literaturverzeichnis angegeben werden!)</w:t>
      </w:r>
    </w:p>
    <w:p w14:paraId="0209EEE6" w14:textId="77777777" w:rsidR="002F3561" w:rsidRPr="00FC66AE" w:rsidRDefault="002726D3" w:rsidP="002F3561">
      <w:pPr>
        <w:pStyle w:val="Listenabsatz"/>
        <w:numPr>
          <w:ilvl w:val="0"/>
          <w:numId w:val="12"/>
        </w:numPr>
      </w:pPr>
      <w:r w:rsidRPr="00FC66AE">
        <w:t xml:space="preserve">entweder wird der gesamte Name des Gesetzes + </w:t>
      </w:r>
      <w:proofErr w:type="spellStart"/>
      <w:r w:rsidRPr="00FC66AE">
        <w:t>Veröffentlichkeitsdatum</w:t>
      </w:r>
      <w:proofErr w:type="spellEnd"/>
      <w:r w:rsidRPr="00FC66AE">
        <w:t xml:space="preserve"> im Text und danach nur noch die Kurzform genannt (vgl. AFRG, BGBl. I, S. 666ff.) ODER, wenn </w:t>
      </w:r>
      <w:r w:rsidR="00813F5D" w:rsidRPr="00FC66AE">
        <w:t>der</w:t>
      </w:r>
      <w:r w:rsidRPr="00FC66AE">
        <w:t xml:space="preserve"> Ges</w:t>
      </w:r>
      <w:r w:rsidR="00813F5D" w:rsidRPr="00FC66AE">
        <w:t>e</w:t>
      </w:r>
      <w:r w:rsidRPr="00FC66AE">
        <w:t xml:space="preserve">tzesname nicht </w:t>
      </w:r>
      <w:r w:rsidR="00813F5D" w:rsidRPr="00FC66AE">
        <w:t>im Text genannt wird, wird das Gesetz in die Quellenangabe rein:</w:t>
      </w:r>
      <w:r w:rsidRPr="00FC66AE">
        <w:t xml:space="preserve"> (vgl. Gesetz über die Umwandlung von Kapitalgesellschaften vom 12. November 1956, Bundesgesetzblatt I, S. 666ff.)</w:t>
      </w:r>
    </w:p>
    <w:p w14:paraId="521EAFDE" w14:textId="77777777" w:rsidR="00AA2B60" w:rsidRPr="00FC66AE" w:rsidRDefault="00813F5D" w:rsidP="002F3561">
      <w:pPr>
        <w:pStyle w:val="Listenabsatz"/>
        <w:numPr>
          <w:ilvl w:val="0"/>
          <w:numId w:val="12"/>
        </w:numPr>
      </w:pPr>
      <w:r w:rsidRPr="00FC66AE">
        <w:t>Wenn</w:t>
      </w:r>
      <w:r w:rsidR="002726D3" w:rsidRPr="00FC66AE">
        <w:t xml:space="preserve"> einmal </w:t>
      </w:r>
      <w:r w:rsidRPr="00FC66AE">
        <w:t>„</w:t>
      </w:r>
      <w:r w:rsidR="002726D3" w:rsidRPr="00FC66AE">
        <w:t>Bundesgesetzblatt</w:t>
      </w:r>
      <w:r w:rsidRPr="00FC66AE">
        <w:t>“</w:t>
      </w:r>
      <w:r w:rsidR="002726D3" w:rsidRPr="00FC66AE">
        <w:t xml:space="preserve"> ausgeschrieben</w:t>
      </w:r>
      <w:r w:rsidRPr="00FC66AE">
        <w:t xml:space="preserve"> wurde</w:t>
      </w:r>
      <w:r w:rsidR="002726D3" w:rsidRPr="00FC66AE">
        <w:t>, reicht danach die Abkürzung “BGBl.” (gleiches gilt für die Gesetze)</w:t>
      </w:r>
    </w:p>
    <w:p w14:paraId="7E4DA7F8" w14:textId="77777777" w:rsidR="00F45846" w:rsidRPr="00FC66AE" w:rsidRDefault="00F45846" w:rsidP="00F45846">
      <w:pPr>
        <w:pStyle w:val="Listenabsatz"/>
        <w:ind w:left="0"/>
      </w:pPr>
    </w:p>
    <w:p w14:paraId="0431E183" w14:textId="77777777" w:rsidR="00841FBC" w:rsidRPr="00FC66AE" w:rsidRDefault="00841FBC" w:rsidP="00F45846">
      <w:pPr>
        <w:pStyle w:val="Listenabsatz"/>
        <w:ind w:left="0"/>
      </w:pPr>
      <w:r w:rsidRPr="00FC66AE">
        <w:rPr>
          <w:b/>
          <w:bCs/>
        </w:rPr>
        <w:t>g)</w:t>
      </w:r>
      <w:r w:rsidRPr="00FC66AE">
        <w:t xml:space="preserve"> </w:t>
      </w:r>
      <w:r w:rsidRPr="00FC66AE">
        <w:rPr>
          <w:i/>
          <w:iCs/>
        </w:rPr>
        <w:t>Zeitungsartikel</w:t>
      </w:r>
      <w:r w:rsidRPr="00FC66AE">
        <w:t xml:space="preserve"> werden wie folgt zitiert (da Zeitungen täglich/ wöchentlich erscheinen), muss die Quellenangabe mit genauem Datum versehen werden.</w:t>
      </w:r>
    </w:p>
    <w:p w14:paraId="08A5215B" w14:textId="46B1B532" w:rsidR="00841FBC" w:rsidRPr="00FC66AE" w:rsidRDefault="00841FBC" w:rsidP="00841FBC">
      <w:pPr>
        <w:pStyle w:val="Listenabsatz"/>
        <w:numPr>
          <w:ilvl w:val="0"/>
          <w:numId w:val="13"/>
        </w:numPr>
      </w:pPr>
      <w:r w:rsidRPr="00FC66AE">
        <w:t>(Nachname des</w:t>
      </w:r>
      <w:r w:rsidR="006E4004">
        <w:t>/r</w:t>
      </w:r>
      <w:r w:rsidRPr="00FC66AE">
        <w:t xml:space="preserve"> </w:t>
      </w:r>
      <w:r w:rsidR="006E4004">
        <w:t>Autor*in,</w:t>
      </w:r>
      <w:r w:rsidRPr="00FC66AE">
        <w:t xml:space="preserve"> Jahr, Seitenzahl)</w:t>
      </w:r>
    </w:p>
    <w:p w14:paraId="41FD4D77" w14:textId="77777777" w:rsidR="00841FBC" w:rsidRPr="00FC66AE" w:rsidRDefault="00841FBC" w:rsidP="00841FBC">
      <w:pPr>
        <w:pStyle w:val="Listenabsatz"/>
        <w:numPr>
          <w:ilvl w:val="0"/>
          <w:numId w:val="13"/>
        </w:numPr>
      </w:pPr>
      <w:r w:rsidRPr="00FC66AE">
        <w:t>Bspw. (Krupa, 2019, S. 1).</w:t>
      </w:r>
    </w:p>
    <w:p w14:paraId="2EFD676B" w14:textId="77777777" w:rsidR="00E75B5A" w:rsidRPr="00FC66AE" w:rsidRDefault="00E75B5A" w:rsidP="00FC66AE">
      <w:pPr>
        <w:widowControl w:val="0"/>
        <w:spacing w:line="239" w:lineRule="auto"/>
        <w:ind w:right="237"/>
        <w:jc w:val="both"/>
      </w:pPr>
    </w:p>
    <w:p w14:paraId="49520C7C" w14:textId="77777777" w:rsidR="005E6C43" w:rsidRPr="00FC66AE" w:rsidRDefault="005E6C43" w:rsidP="00841FBC">
      <w:pPr>
        <w:spacing w:before="6" w:line="276" w:lineRule="auto"/>
        <w:jc w:val="both"/>
      </w:pPr>
    </w:p>
    <w:p w14:paraId="6BB5C94F" w14:textId="77777777" w:rsidR="00F45846" w:rsidRDefault="00F45846" w:rsidP="00841FBC">
      <w:pPr>
        <w:spacing w:before="6" w:line="276" w:lineRule="auto"/>
        <w:jc w:val="both"/>
      </w:pPr>
    </w:p>
    <w:p w14:paraId="239395CF" w14:textId="77777777" w:rsidR="006E4004" w:rsidRDefault="006E4004" w:rsidP="00841FBC">
      <w:pPr>
        <w:spacing w:before="6" w:line="276" w:lineRule="auto"/>
        <w:jc w:val="both"/>
      </w:pPr>
    </w:p>
    <w:p w14:paraId="0AEB1D77" w14:textId="77777777" w:rsidR="006E4004" w:rsidRDefault="006E4004" w:rsidP="00841FBC">
      <w:pPr>
        <w:spacing w:before="6" w:line="276" w:lineRule="auto"/>
        <w:jc w:val="both"/>
      </w:pPr>
    </w:p>
    <w:p w14:paraId="47F098BC" w14:textId="77777777" w:rsidR="006E4004" w:rsidRDefault="006E4004" w:rsidP="00841FBC">
      <w:pPr>
        <w:spacing w:before="6" w:line="276" w:lineRule="auto"/>
        <w:jc w:val="both"/>
      </w:pPr>
    </w:p>
    <w:p w14:paraId="158384CD" w14:textId="77777777" w:rsidR="006E4004" w:rsidRDefault="006E4004" w:rsidP="00841FBC">
      <w:pPr>
        <w:spacing w:before="6" w:line="276" w:lineRule="auto"/>
        <w:jc w:val="both"/>
      </w:pPr>
    </w:p>
    <w:p w14:paraId="66C32599" w14:textId="77777777" w:rsidR="006E4004" w:rsidRDefault="006E4004" w:rsidP="00841FBC">
      <w:pPr>
        <w:spacing w:before="6" w:line="276" w:lineRule="auto"/>
        <w:jc w:val="both"/>
      </w:pPr>
    </w:p>
    <w:p w14:paraId="28931AD5" w14:textId="77777777" w:rsidR="006E4004" w:rsidRDefault="006E4004" w:rsidP="00841FBC">
      <w:pPr>
        <w:spacing w:before="6" w:line="276" w:lineRule="auto"/>
        <w:jc w:val="both"/>
      </w:pPr>
    </w:p>
    <w:p w14:paraId="77FB1709" w14:textId="77777777" w:rsidR="006E4004" w:rsidRDefault="006E4004" w:rsidP="00841FBC">
      <w:pPr>
        <w:spacing w:before="6" w:line="276" w:lineRule="auto"/>
        <w:jc w:val="both"/>
      </w:pPr>
    </w:p>
    <w:p w14:paraId="4B32F428" w14:textId="77777777" w:rsidR="006E4004" w:rsidRDefault="006E4004" w:rsidP="00841FBC">
      <w:pPr>
        <w:spacing w:before="6" w:line="276" w:lineRule="auto"/>
        <w:jc w:val="both"/>
      </w:pPr>
    </w:p>
    <w:p w14:paraId="7109A71D" w14:textId="77777777" w:rsidR="006E4004" w:rsidRDefault="006E4004" w:rsidP="00841FBC">
      <w:pPr>
        <w:spacing w:before="6" w:line="276" w:lineRule="auto"/>
        <w:jc w:val="both"/>
      </w:pPr>
    </w:p>
    <w:p w14:paraId="7BDE4CFE" w14:textId="77777777" w:rsidR="006E4004" w:rsidRDefault="006E4004" w:rsidP="00841FBC">
      <w:pPr>
        <w:spacing w:before="6" w:line="276" w:lineRule="auto"/>
        <w:jc w:val="both"/>
      </w:pPr>
    </w:p>
    <w:p w14:paraId="236CC4C2" w14:textId="77777777" w:rsidR="006E4004" w:rsidRDefault="006E4004" w:rsidP="00841FBC">
      <w:pPr>
        <w:spacing w:before="6" w:line="276" w:lineRule="auto"/>
        <w:jc w:val="both"/>
      </w:pPr>
    </w:p>
    <w:p w14:paraId="088756DB" w14:textId="77777777" w:rsidR="006E4004" w:rsidRDefault="006E4004" w:rsidP="00841FBC">
      <w:pPr>
        <w:spacing w:before="6" w:line="276" w:lineRule="auto"/>
        <w:jc w:val="both"/>
      </w:pPr>
    </w:p>
    <w:p w14:paraId="033B6044" w14:textId="77777777" w:rsidR="006E4004" w:rsidRDefault="006E4004" w:rsidP="00841FBC">
      <w:pPr>
        <w:spacing w:before="6" w:line="276" w:lineRule="auto"/>
        <w:jc w:val="both"/>
      </w:pPr>
    </w:p>
    <w:p w14:paraId="5562256A" w14:textId="77777777" w:rsidR="006E4004" w:rsidRDefault="006E4004" w:rsidP="00841FBC">
      <w:pPr>
        <w:spacing w:before="6" w:line="276" w:lineRule="auto"/>
        <w:jc w:val="both"/>
      </w:pPr>
    </w:p>
    <w:p w14:paraId="530BFE6B" w14:textId="77777777" w:rsidR="006E4004" w:rsidRDefault="006E4004" w:rsidP="00841FBC">
      <w:pPr>
        <w:spacing w:before="6" w:line="276" w:lineRule="auto"/>
        <w:jc w:val="both"/>
      </w:pPr>
    </w:p>
    <w:p w14:paraId="4E36EA65" w14:textId="77777777" w:rsidR="006E4004" w:rsidRPr="00FC66AE" w:rsidRDefault="006E4004" w:rsidP="00841FBC">
      <w:pPr>
        <w:spacing w:before="6" w:line="276" w:lineRule="auto"/>
        <w:jc w:val="both"/>
      </w:pPr>
    </w:p>
    <w:p w14:paraId="37F8DADA" w14:textId="77777777" w:rsidR="005E6C43" w:rsidRPr="00FC66AE" w:rsidRDefault="00AE0B6C" w:rsidP="002726D3">
      <w:pPr>
        <w:ind w:right="-20"/>
        <w:jc w:val="both"/>
        <w:rPr>
          <w:rFonts w:eastAsia="Arial"/>
          <w:sz w:val="32"/>
          <w:szCs w:val="32"/>
        </w:rPr>
      </w:pPr>
      <w:r w:rsidRPr="00FC66AE">
        <w:rPr>
          <w:rFonts w:eastAsia="Arial"/>
          <w:b/>
          <w:bCs/>
          <w:sz w:val="32"/>
          <w:szCs w:val="32"/>
        </w:rPr>
        <w:lastRenderedPageBreak/>
        <w:t>7.</w:t>
      </w:r>
      <w:r w:rsidRPr="00FC66AE">
        <w:rPr>
          <w:rFonts w:eastAsia="Arial"/>
          <w:b/>
          <w:bCs/>
          <w:spacing w:val="2"/>
          <w:sz w:val="32"/>
          <w:szCs w:val="32"/>
        </w:rPr>
        <w:t xml:space="preserve"> </w:t>
      </w:r>
      <w:r w:rsidRPr="00FC66AE">
        <w:rPr>
          <w:rFonts w:eastAsia="Arial"/>
          <w:b/>
          <w:bCs/>
          <w:sz w:val="32"/>
          <w:szCs w:val="32"/>
        </w:rPr>
        <w:t>Literaturverzeichnis</w:t>
      </w:r>
    </w:p>
    <w:p w14:paraId="60F0C079" w14:textId="77777777" w:rsidR="005E6C43" w:rsidRPr="00FC66AE" w:rsidRDefault="005E6C43" w:rsidP="00F45846">
      <w:pPr>
        <w:spacing w:line="276" w:lineRule="auto"/>
        <w:jc w:val="both"/>
        <w:rPr>
          <w:sz w:val="28"/>
          <w:szCs w:val="28"/>
        </w:rPr>
      </w:pPr>
    </w:p>
    <w:p w14:paraId="0F14D5A6" w14:textId="4A107417" w:rsidR="005E6C43" w:rsidRPr="00FC66AE" w:rsidRDefault="00AE0B6C" w:rsidP="003A0A75">
      <w:pPr>
        <w:ind w:left="116" w:right="180"/>
        <w:jc w:val="both"/>
      </w:pPr>
      <w:r w:rsidRPr="00FC66AE">
        <w:t>In</w:t>
      </w:r>
      <w:r w:rsidRPr="00FC66AE">
        <w:rPr>
          <w:spacing w:val="6"/>
        </w:rPr>
        <w:t xml:space="preserve"> </w:t>
      </w:r>
      <w:r w:rsidRPr="00FC66AE">
        <w:t>das</w:t>
      </w:r>
      <w:r w:rsidRPr="00FC66AE">
        <w:rPr>
          <w:spacing w:val="6"/>
        </w:rPr>
        <w:t xml:space="preserve"> </w:t>
      </w:r>
      <w:r w:rsidRPr="00FC66AE">
        <w:t>Literaturverzeichnis</w:t>
      </w:r>
      <w:r w:rsidRPr="00FC66AE">
        <w:rPr>
          <w:spacing w:val="5"/>
        </w:rPr>
        <w:t xml:space="preserve"> </w:t>
      </w:r>
      <w:r w:rsidRPr="00FC66AE">
        <w:t>gehören</w:t>
      </w:r>
      <w:r w:rsidRPr="00FC66AE">
        <w:rPr>
          <w:spacing w:val="5"/>
        </w:rPr>
        <w:t xml:space="preserve"> </w:t>
      </w:r>
      <w:r w:rsidRPr="00FC66AE">
        <w:t>grundsätzlich</w:t>
      </w:r>
      <w:r w:rsidRPr="00FC66AE">
        <w:rPr>
          <w:spacing w:val="5"/>
        </w:rPr>
        <w:t xml:space="preserve"> </w:t>
      </w:r>
      <w:r w:rsidRPr="00FC66AE">
        <w:t>alle</w:t>
      </w:r>
      <w:r w:rsidRPr="00FC66AE">
        <w:rPr>
          <w:spacing w:val="5"/>
        </w:rPr>
        <w:t xml:space="preserve"> </w:t>
      </w:r>
      <w:r w:rsidRPr="00FC66AE">
        <w:t>v</w:t>
      </w:r>
      <w:r w:rsidR="00B13528" w:rsidRPr="00FC66AE">
        <w:t>on dem/der</w:t>
      </w:r>
      <w:r w:rsidRPr="00FC66AE">
        <w:rPr>
          <w:spacing w:val="5"/>
        </w:rPr>
        <w:t xml:space="preserve"> </w:t>
      </w:r>
      <w:r w:rsidRPr="00FC66AE">
        <w:t>Verfasser</w:t>
      </w:r>
      <w:r w:rsidR="0068783E" w:rsidRPr="00FC66AE">
        <w:t>*in</w:t>
      </w:r>
      <w:r w:rsidRPr="00FC66AE">
        <w:rPr>
          <w:spacing w:val="5"/>
        </w:rPr>
        <w:t xml:space="preserve"> </w:t>
      </w:r>
      <w:proofErr w:type="spellStart"/>
      <w:r w:rsidRPr="00FC66AE">
        <w:t>in</w:t>
      </w:r>
      <w:proofErr w:type="spellEnd"/>
      <w:r w:rsidRPr="00FC66AE">
        <w:rPr>
          <w:spacing w:val="5"/>
        </w:rPr>
        <w:t xml:space="preserve"> </w:t>
      </w:r>
      <w:r w:rsidRPr="00FC66AE">
        <w:t>Fußnoten</w:t>
      </w:r>
      <w:r w:rsidRPr="00FC66AE">
        <w:rPr>
          <w:spacing w:val="5"/>
        </w:rPr>
        <w:t xml:space="preserve"> </w:t>
      </w:r>
      <w:r w:rsidRPr="00FC66AE">
        <w:t>oder</w:t>
      </w:r>
      <w:r w:rsidRPr="00FC66AE">
        <w:rPr>
          <w:spacing w:val="5"/>
        </w:rPr>
        <w:t xml:space="preserve"> </w:t>
      </w:r>
      <w:r w:rsidRPr="00FC66AE">
        <w:t>K</w:t>
      </w:r>
      <w:r w:rsidR="005B1660" w:rsidRPr="00FC66AE">
        <w:t>l</w:t>
      </w:r>
      <w:r w:rsidRPr="00FC66AE">
        <w:t>ammern zitierten Werke. Die Auflistung des</w:t>
      </w:r>
      <w:r w:rsidRPr="00FC66AE">
        <w:rPr>
          <w:spacing w:val="2"/>
        </w:rPr>
        <w:t xml:space="preserve"> </w:t>
      </w:r>
      <w:r w:rsidRPr="00FC66AE">
        <w:t>Literaturverzeichnisses erfolgt in alphabetischer Reihenfolge unter</w:t>
      </w:r>
      <w:r w:rsidRPr="00FC66AE">
        <w:rPr>
          <w:spacing w:val="57"/>
        </w:rPr>
        <w:t xml:space="preserve"> </w:t>
      </w:r>
      <w:r w:rsidRPr="00FC66AE">
        <w:t>Voranstellung</w:t>
      </w:r>
      <w:r w:rsidRPr="00FC66AE">
        <w:rPr>
          <w:spacing w:val="57"/>
        </w:rPr>
        <w:t xml:space="preserve"> </w:t>
      </w:r>
      <w:r w:rsidRPr="00FC66AE">
        <w:t>der</w:t>
      </w:r>
      <w:r w:rsidRPr="00FC66AE">
        <w:rPr>
          <w:spacing w:val="57"/>
        </w:rPr>
        <w:t xml:space="preserve"> </w:t>
      </w:r>
      <w:r w:rsidRPr="00FC66AE">
        <w:t>Namen</w:t>
      </w:r>
      <w:r w:rsidRPr="00FC66AE">
        <w:rPr>
          <w:spacing w:val="57"/>
        </w:rPr>
        <w:t xml:space="preserve"> </w:t>
      </w:r>
      <w:r w:rsidRPr="00FC66AE">
        <w:t>der</w:t>
      </w:r>
      <w:r w:rsidRPr="00FC66AE">
        <w:rPr>
          <w:spacing w:val="57"/>
        </w:rPr>
        <w:t xml:space="preserve"> </w:t>
      </w:r>
      <w:r w:rsidRPr="00FC66AE">
        <w:t>Autor</w:t>
      </w:r>
      <w:r w:rsidR="00B13528" w:rsidRPr="00FC66AE">
        <w:t>*innen</w:t>
      </w:r>
      <w:r w:rsidRPr="00FC66AE">
        <w:t>.  Die</w:t>
      </w:r>
      <w:r w:rsidRPr="00FC66AE">
        <w:rPr>
          <w:spacing w:val="57"/>
        </w:rPr>
        <w:t xml:space="preserve"> </w:t>
      </w:r>
      <w:r w:rsidRPr="00FC66AE">
        <w:t>Quellen</w:t>
      </w:r>
      <w:r w:rsidRPr="00FC66AE">
        <w:rPr>
          <w:spacing w:val="57"/>
        </w:rPr>
        <w:t xml:space="preserve"> </w:t>
      </w:r>
      <w:r w:rsidRPr="00FC66AE">
        <w:t>sind</w:t>
      </w:r>
      <w:r w:rsidRPr="00FC66AE">
        <w:rPr>
          <w:spacing w:val="57"/>
        </w:rPr>
        <w:t xml:space="preserve"> </w:t>
      </w:r>
      <w:r w:rsidR="00735B96" w:rsidRPr="00FC66AE">
        <w:rPr>
          <w:b/>
        </w:rPr>
        <w:t>verbindlich</w:t>
      </w:r>
      <w:r w:rsidR="00735B96" w:rsidRPr="00FC66AE">
        <w:t xml:space="preserve"> nach </w:t>
      </w:r>
      <w:r w:rsidR="00735B96" w:rsidRPr="00FC66AE">
        <w:rPr>
          <w:b/>
        </w:rPr>
        <w:t>APA-Style</w:t>
      </w:r>
      <w:r w:rsidR="00735B96" w:rsidRPr="00FC66AE">
        <w:t xml:space="preserve"> anzugeben. Im Folgenden finden sich Beispiele für Zitation von Büchern, Sammelwerken, Aufsätzen, Berichten und Zeitungsartikeln</w:t>
      </w:r>
      <w:r w:rsidR="005B01AE" w:rsidRPr="00FC66AE">
        <w:t xml:space="preserve">. </w:t>
      </w:r>
      <w:r w:rsidR="00980FC3" w:rsidRPr="00FC66AE">
        <w:t xml:space="preserve">Die Zitationsweise </w:t>
      </w:r>
      <w:proofErr w:type="gramStart"/>
      <w:r w:rsidR="00980FC3" w:rsidRPr="00FC66AE">
        <w:t>darüber hinausgehender</w:t>
      </w:r>
      <w:proofErr w:type="gramEnd"/>
      <w:r w:rsidR="00980FC3" w:rsidRPr="00FC66AE">
        <w:t xml:space="preserve"> Literaturarten ist im APA-Manual oder auf einschlägigen Internetseiten zu recherchieren.</w:t>
      </w:r>
      <w:r w:rsidR="00980FC3" w:rsidRPr="00FC66AE">
        <w:rPr>
          <w:rStyle w:val="Funotenzeichen"/>
        </w:rPr>
        <w:footnoteReference w:id="1"/>
      </w:r>
      <w:r w:rsidR="00980FC3" w:rsidRPr="00FC66AE">
        <w:t xml:space="preserve"> </w:t>
      </w:r>
      <w:proofErr w:type="gramStart"/>
      <w:r w:rsidR="00735B96" w:rsidRPr="00FC66AE">
        <w:t>Entscheidend</w:t>
      </w:r>
      <w:proofErr w:type="gramEnd"/>
      <w:r w:rsidR="00735B96" w:rsidRPr="00FC66AE">
        <w:t xml:space="preserve"> ist</w:t>
      </w:r>
      <w:r w:rsidR="00980FC3" w:rsidRPr="00FC66AE">
        <w:t xml:space="preserve"> zu jeder Zeit</w:t>
      </w:r>
      <w:r w:rsidR="00735B96" w:rsidRPr="00FC66AE">
        <w:t xml:space="preserve"> die einwandfreie Nachvollziehbarkeit der Quellen.</w:t>
      </w:r>
    </w:p>
    <w:p w14:paraId="2D55062A" w14:textId="77777777" w:rsidR="00464D75" w:rsidRPr="00FC66AE" w:rsidRDefault="00464D75" w:rsidP="003A0A75">
      <w:pPr>
        <w:ind w:left="116" w:right="180"/>
        <w:jc w:val="both"/>
      </w:pPr>
    </w:p>
    <w:p w14:paraId="31DA5053" w14:textId="77777777" w:rsidR="005E6C43" w:rsidRPr="00FC66AE" w:rsidRDefault="00AE0B6C" w:rsidP="003A0A75">
      <w:pPr>
        <w:ind w:left="116" w:right="-20"/>
        <w:jc w:val="both"/>
      </w:pPr>
      <w:r w:rsidRPr="00FC66AE">
        <w:rPr>
          <w:spacing w:val="-1"/>
        </w:rPr>
        <w:t>a</w:t>
      </w:r>
      <w:r w:rsidRPr="00FC66AE">
        <w:t>)</w:t>
      </w:r>
      <w:r w:rsidRPr="00FC66AE">
        <w:rPr>
          <w:spacing w:val="-1"/>
        </w:rPr>
        <w:t xml:space="preserve"> </w:t>
      </w:r>
      <w:r w:rsidRPr="00FC66AE">
        <w:rPr>
          <w:b/>
          <w:bCs/>
          <w:spacing w:val="1"/>
        </w:rPr>
        <w:t>Bü</w:t>
      </w:r>
      <w:r w:rsidRPr="00FC66AE">
        <w:rPr>
          <w:b/>
          <w:bCs/>
          <w:spacing w:val="-1"/>
        </w:rPr>
        <w:t>c</w:t>
      </w:r>
      <w:r w:rsidRPr="00FC66AE">
        <w:rPr>
          <w:b/>
          <w:bCs/>
          <w:spacing w:val="1"/>
        </w:rPr>
        <w:t>h</w:t>
      </w:r>
      <w:r w:rsidRPr="00FC66AE">
        <w:rPr>
          <w:b/>
          <w:bCs/>
          <w:spacing w:val="-1"/>
        </w:rPr>
        <w:t>er</w:t>
      </w:r>
      <w:r w:rsidRPr="00FC66AE">
        <w:t>:</w:t>
      </w:r>
    </w:p>
    <w:p w14:paraId="1F485C8B" w14:textId="77777777" w:rsidR="005E6C43" w:rsidRPr="00FC66AE" w:rsidRDefault="005B01AE" w:rsidP="003A0A75">
      <w:pPr>
        <w:ind w:left="116" w:right="-20"/>
        <w:jc w:val="both"/>
      </w:pPr>
      <w:r w:rsidRPr="00FC66AE">
        <w:t>Eucken, W.</w:t>
      </w:r>
      <w:r w:rsidR="005F360B" w:rsidRPr="00FC66AE">
        <w:t xml:space="preserve"> (1965).</w:t>
      </w:r>
      <w:r w:rsidRPr="00FC66AE">
        <w:t xml:space="preserve"> </w:t>
      </w:r>
      <w:r w:rsidRPr="00FC66AE">
        <w:rPr>
          <w:i/>
        </w:rPr>
        <w:t>Die Grundlagen</w:t>
      </w:r>
      <w:r w:rsidR="005F360B" w:rsidRPr="00FC66AE">
        <w:rPr>
          <w:i/>
        </w:rPr>
        <w:t xml:space="preserve"> der Nationalökonomie</w:t>
      </w:r>
      <w:r w:rsidR="005F360B" w:rsidRPr="00FC66AE">
        <w:t xml:space="preserve"> (8. Aufl.</w:t>
      </w:r>
      <w:r w:rsidR="008E5A6A" w:rsidRPr="00FC66AE">
        <w:t>).</w:t>
      </w:r>
      <w:r w:rsidR="00AE0B6C" w:rsidRPr="00FC66AE">
        <w:t xml:space="preserve"> Berlin, Heidelberg, New York</w:t>
      </w:r>
      <w:r w:rsidR="005F360B" w:rsidRPr="00FC66AE">
        <w:t>: Springer-Verlag.</w:t>
      </w:r>
    </w:p>
    <w:p w14:paraId="3612F28D" w14:textId="77777777" w:rsidR="008E5A6A" w:rsidRPr="00FC66AE" w:rsidRDefault="008E5A6A" w:rsidP="008E5A6A">
      <w:pPr>
        <w:ind w:right="-20"/>
        <w:jc w:val="both"/>
      </w:pPr>
    </w:p>
    <w:p w14:paraId="0FEFCB97" w14:textId="77777777" w:rsidR="005E6C43" w:rsidRPr="00FC66AE" w:rsidRDefault="00AE0B6C" w:rsidP="003A0A75">
      <w:pPr>
        <w:ind w:left="116" w:right="-20"/>
        <w:jc w:val="both"/>
      </w:pPr>
      <w:r w:rsidRPr="00FC66AE">
        <w:t xml:space="preserve">b) </w:t>
      </w:r>
      <w:r w:rsidR="005F360B" w:rsidRPr="00FC66AE">
        <w:rPr>
          <w:b/>
          <w:bCs/>
        </w:rPr>
        <w:t>Kapitel aus Sammelwerken</w:t>
      </w:r>
      <w:r w:rsidRPr="00FC66AE">
        <w:t>:</w:t>
      </w:r>
    </w:p>
    <w:p w14:paraId="7D621474" w14:textId="751B216C" w:rsidR="005E6C43" w:rsidRPr="00FC66AE" w:rsidRDefault="00C223A6" w:rsidP="003A0A75">
      <w:pPr>
        <w:ind w:left="116" w:right="235"/>
        <w:jc w:val="both"/>
      </w:pPr>
      <w:r w:rsidRPr="00FC66AE">
        <w:t>Kartte, W. R., &amp;</w:t>
      </w:r>
      <w:r w:rsidR="00B2012D" w:rsidRPr="00FC66AE">
        <w:t xml:space="preserve"> Holtschneider</w:t>
      </w:r>
      <w:r w:rsidR="005F360B" w:rsidRPr="00FC66AE">
        <w:t>, F. (1981).</w:t>
      </w:r>
      <w:r w:rsidR="00AE0B6C" w:rsidRPr="00FC66AE">
        <w:t xml:space="preserve"> Kon</w:t>
      </w:r>
      <w:r w:rsidR="005B01AE" w:rsidRPr="00FC66AE">
        <w:t>zeptionelle</w:t>
      </w:r>
      <w:r w:rsidR="00B2012D" w:rsidRPr="00FC66AE">
        <w:t xml:space="preserve"> Ansätze und</w:t>
      </w:r>
      <w:r w:rsidR="005B01AE" w:rsidRPr="00FC66AE">
        <w:t xml:space="preserve"> Anwe</w:t>
      </w:r>
      <w:r w:rsidR="00AE0B6C" w:rsidRPr="00FC66AE">
        <w:t>n</w:t>
      </w:r>
      <w:r w:rsidR="005B01AE" w:rsidRPr="00FC66AE">
        <w:t>d</w:t>
      </w:r>
      <w:r w:rsidR="00AE0B6C" w:rsidRPr="00FC66AE">
        <w:t>u</w:t>
      </w:r>
      <w:r w:rsidR="005B01AE" w:rsidRPr="00FC66AE">
        <w:t>n</w:t>
      </w:r>
      <w:r w:rsidR="00B2012D" w:rsidRPr="00FC66AE">
        <w:t>gsprinzipien im</w:t>
      </w:r>
      <w:r w:rsidR="00AE0B6C" w:rsidRPr="00FC66AE">
        <w:t xml:space="preserve"> Gesetz gege</w:t>
      </w:r>
      <w:r w:rsidR="00B2012D" w:rsidRPr="00FC66AE">
        <w:t>n Wet</w:t>
      </w:r>
      <w:r w:rsidR="005F360B" w:rsidRPr="00FC66AE">
        <w:t>tbewerbsbeschränkungen. I</w:t>
      </w:r>
      <w:r w:rsidR="00B2012D" w:rsidRPr="00FC66AE">
        <w:t>n</w:t>
      </w:r>
      <w:r w:rsidR="00AE0B6C" w:rsidRPr="00FC66AE">
        <w:t xml:space="preserve"> H.</w:t>
      </w:r>
      <w:r w:rsidR="005F360B" w:rsidRPr="00FC66AE">
        <w:t xml:space="preserve"> </w:t>
      </w:r>
      <w:r w:rsidR="00AE0B6C" w:rsidRPr="00FC66AE">
        <w:t xml:space="preserve">Cox, U. Jens, K. Markert (Hrsg.), </w:t>
      </w:r>
      <w:r w:rsidR="00AE0B6C" w:rsidRPr="00FC66AE">
        <w:rPr>
          <w:i/>
        </w:rPr>
        <w:t xml:space="preserve">Handbuch des </w:t>
      </w:r>
      <w:r w:rsidR="005B01AE" w:rsidRPr="00FC66AE">
        <w:rPr>
          <w:i/>
          <w:w w:val="97"/>
        </w:rPr>
        <w:t>Wettb</w:t>
      </w:r>
      <w:r w:rsidR="00AE0B6C" w:rsidRPr="00FC66AE">
        <w:rPr>
          <w:i/>
          <w:w w:val="97"/>
        </w:rPr>
        <w:t>ewerbs</w:t>
      </w:r>
      <w:r w:rsidR="00B13528" w:rsidRPr="00FC66AE">
        <w:rPr>
          <w:i/>
          <w:w w:val="97"/>
        </w:rPr>
        <w:t>.</w:t>
      </w:r>
      <w:r w:rsidR="005F360B" w:rsidRPr="00FC66AE">
        <w:rPr>
          <w:i/>
          <w:w w:val="97"/>
        </w:rPr>
        <w:t xml:space="preserve"> </w:t>
      </w:r>
      <w:r w:rsidR="005F360B" w:rsidRPr="00FC66AE">
        <w:t xml:space="preserve">München: </w:t>
      </w:r>
      <w:r w:rsidR="0092340C" w:rsidRPr="00FC66AE">
        <w:t>Vahlen</w:t>
      </w:r>
      <w:r w:rsidR="005F360B" w:rsidRPr="00FC66AE">
        <w:t>-Verlag</w:t>
      </w:r>
      <w:r w:rsidR="00B13528" w:rsidRPr="00FC66AE">
        <w:t xml:space="preserve">, </w:t>
      </w:r>
      <w:r w:rsidR="00B13528" w:rsidRPr="00FC66AE">
        <w:rPr>
          <w:w w:val="97"/>
        </w:rPr>
        <w:t>S. 193-224.</w:t>
      </w:r>
    </w:p>
    <w:p w14:paraId="36B7939D" w14:textId="77777777" w:rsidR="008E5A6A" w:rsidRPr="00FC66AE" w:rsidRDefault="008E5A6A" w:rsidP="008E5A6A">
      <w:pPr>
        <w:ind w:right="235"/>
        <w:jc w:val="both"/>
      </w:pPr>
    </w:p>
    <w:p w14:paraId="3BA6B00C" w14:textId="77777777" w:rsidR="005E6C43" w:rsidRPr="00FC66AE" w:rsidRDefault="00AE0B6C" w:rsidP="003A0A75">
      <w:pPr>
        <w:ind w:left="116" w:right="-20"/>
        <w:jc w:val="both"/>
      </w:pPr>
      <w:r w:rsidRPr="00FC66AE">
        <w:rPr>
          <w:spacing w:val="-1"/>
        </w:rPr>
        <w:t>c</w:t>
      </w:r>
      <w:r w:rsidRPr="00FC66AE">
        <w:t>)</w:t>
      </w:r>
      <w:r w:rsidRPr="00FC66AE">
        <w:rPr>
          <w:spacing w:val="-1"/>
        </w:rPr>
        <w:t xml:space="preserve"> </w:t>
      </w:r>
      <w:r w:rsidRPr="00FC66AE">
        <w:rPr>
          <w:b/>
          <w:bCs/>
        </w:rPr>
        <w:t>Aufsätze</w:t>
      </w:r>
      <w:r w:rsidR="00F04A01" w:rsidRPr="00FC66AE">
        <w:rPr>
          <w:b/>
          <w:bCs/>
        </w:rPr>
        <w:t xml:space="preserve"> in Fachzeitschriften</w:t>
      </w:r>
      <w:r w:rsidRPr="00FC66AE">
        <w:t>:</w:t>
      </w:r>
    </w:p>
    <w:p w14:paraId="04BC972D" w14:textId="77777777" w:rsidR="00E05D5A" w:rsidRPr="00FC66AE" w:rsidRDefault="00AE0B6C" w:rsidP="0092340C">
      <w:pPr>
        <w:ind w:left="116" w:right="518"/>
        <w:jc w:val="both"/>
        <w:rPr>
          <w:spacing w:val="1"/>
        </w:rPr>
      </w:pPr>
      <w:proofErr w:type="spellStart"/>
      <w:r w:rsidRPr="00FC66AE">
        <w:t>Goffried</w:t>
      </w:r>
      <w:proofErr w:type="spellEnd"/>
      <w:r w:rsidRPr="00FC66AE">
        <w:t>, P.</w:t>
      </w:r>
      <w:r w:rsidR="00C223A6" w:rsidRPr="00FC66AE">
        <w:t>,</w:t>
      </w:r>
      <w:r w:rsidR="0092340C" w:rsidRPr="00FC66AE">
        <w:t xml:space="preserve"> &amp;</w:t>
      </w:r>
      <w:r w:rsidRPr="00FC66AE">
        <w:t xml:space="preserve"> Wiegard</w:t>
      </w:r>
      <w:r w:rsidR="0092340C" w:rsidRPr="00FC66AE">
        <w:t xml:space="preserve">, W. (1968). </w:t>
      </w:r>
      <w:r w:rsidRPr="00FC66AE">
        <w:t>Wunderwaffe Ökosteuer: Eine finanzwissenschaftliche Betrachtung</w:t>
      </w:r>
      <w:r w:rsidR="0092340C" w:rsidRPr="00FC66AE">
        <w:t>.</w:t>
      </w:r>
      <w:r w:rsidRPr="00FC66AE">
        <w:t xml:space="preserve"> </w:t>
      </w:r>
      <w:proofErr w:type="spellStart"/>
      <w:r w:rsidRPr="00FC66AE">
        <w:rPr>
          <w:i/>
        </w:rPr>
        <w:t>WiSt</w:t>
      </w:r>
      <w:proofErr w:type="spellEnd"/>
      <w:r w:rsidRPr="00FC66AE">
        <w:rPr>
          <w:i/>
        </w:rPr>
        <w:t xml:space="preserve"> – Wirtschaftswissenschaftliches Studium</w:t>
      </w:r>
      <w:r w:rsidRPr="00FC66AE">
        <w:t>, 24</w:t>
      </w:r>
      <w:r w:rsidR="0092340C" w:rsidRPr="00FC66AE">
        <w:t xml:space="preserve"> (falls vorhanden Heftnummer in Klammern)</w:t>
      </w:r>
      <w:r w:rsidRPr="00FC66AE">
        <w:t>, 500</w:t>
      </w:r>
      <w:r w:rsidRPr="00FC66AE">
        <w:rPr>
          <w:spacing w:val="-1"/>
        </w:rPr>
        <w:t>-</w:t>
      </w:r>
      <w:r w:rsidRPr="00FC66AE">
        <w:rPr>
          <w:spacing w:val="1"/>
        </w:rPr>
        <w:t>507.</w:t>
      </w:r>
    </w:p>
    <w:p w14:paraId="52005284" w14:textId="77777777" w:rsidR="00F56184" w:rsidRPr="00FC66AE" w:rsidRDefault="00F56184" w:rsidP="008E5A6A">
      <w:pPr>
        <w:ind w:right="518"/>
        <w:jc w:val="both"/>
      </w:pPr>
    </w:p>
    <w:p w14:paraId="716A827E" w14:textId="77777777" w:rsidR="005B01AE" w:rsidRPr="00FC66AE" w:rsidRDefault="00E82C30" w:rsidP="003A0A75">
      <w:pPr>
        <w:ind w:left="116" w:right="386"/>
        <w:jc w:val="both"/>
      </w:pPr>
      <w:r w:rsidRPr="00FC66AE">
        <w:t>d</w:t>
      </w:r>
      <w:r w:rsidR="005B01AE" w:rsidRPr="00FC66AE">
        <w:t xml:space="preserve">) </w:t>
      </w:r>
      <w:r w:rsidR="005B01AE" w:rsidRPr="00FC66AE">
        <w:rPr>
          <w:b/>
        </w:rPr>
        <w:t>Working Papers</w:t>
      </w:r>
      <w:r w:rsidR="005B01AE" w:rsidRPr="00FC66AE">
        <w:t>:</w:t>
      </w:r>
    </w:p>
    <w:p w14:paraId="1E1D153C" w14:textId="6F3EABBF" w:rsidR="005B01AE" w:rsidRPr="00FC66AE" w:rsidRDefault="005B01AE" w:rsidP="003A0A75">
      <w:pPr>
        <w:ind w:left="116" w:right="386"/>
        <w:jc w:val="both"/>
        <w:rPr>
          <w:lang w:val="en-US"/>
        </w:rPr>
      </w:pPr>
      <w:r w:rsidRPr="00FC66AE">
        <w:rPr>
          <w:lang w:val="en-US"/>
        </w:rPr>
        <w:t>Blanchard, O.</w:t>
      </w:r>
      <w:r w:rsidR="00C223A6" w:rsidRPr="00FC66AE">
        <w:rPr>
          <w:lang w:val="en-US"/>
        </w:rPr>
        <w:t>, &amp;</w:t>
      </w:r>
      <w:r w:rsidRPr="00FC66AE">
        <w:rPr>
          <w:lang w:val="en-US"/>
        </w:rPr>
        <w:t xml:space="preserve"> </w:t>
      </w:r>
      <w:proofErr w:type="spellStart"/>
      <w:r w:rsidR="0092340C" w:rsidRPr="00FC66AE">
        <w:rPr>
          <w:lang w:val="en-US"/>
        </w:rPr>
        <w:t>G</w:t>
      </w:r>
      <w:r w:rsidRPr="00FC66AE">
        <w:rPr>
          <w:lang w:val="en-US"/>
        </w:rPr>
        <w:t>iavazzi</w:t>
      </w:r>
      <w:proofErr w:type="spellEnd"/>
      <w:r w:rsidR="0092340C" w:rsidRPr="00FC66AE">
        <w:rPr>
          <w:lang w:val="en-US"/>
        </w:rPr>
        <w:t>, F. (2001).</w:t>
      </w:r>
      <w:r w:rsidRPr="00FC66AE">
        <w:rPr>
          <w:lang w:val="en-US"/>
        </w:rPr>
        <w:t xml:space="preserve"> </w:t>
      </w:r>
      <w:r w:rsidRPr="00FC66AE">
        <w:rPr>
          <w:iCs/>
          <w:lang w:val="en-US"/>
        </w:rPr>
        <w:t>Macroeconomic Effects of Regulation and Deregulation in Goods and Labor Markets</w:t>
      </w:r>
      <w:r w:rsidR="00B13528" w:rsidRPr="00FC66AE">
        <w:rPr>
          <w:lang w:val="en-US"/>
        </w:rPr>
        <w:t xml:space="preserve">. </w:t>
      </w:r>
      <w:r w:rsidRPr="00FC66AE">
        <w:rPr>
          <w:i/>
          <w:iCs/>
          <w:lang w:val="en-US"/>
        </w:rPr>
        <w:t>NBER Worki</w:t>
      </w:r>
      <w:r w:rsidR="00FB40C0" w:rsidRPr="00FC66AE">
        <w:rPr>
          <w:i/>
          <w:iCs/>
          <w:lang w:val="en-US"/>
        </w:rPr>
        <w:t>ng Paper Series Nr. 8120</w:t>
      </w:r>
      <w:r w:rsidR="00FB40C0" w:rsidRPr="00FC66AE">
        <w:rPr>
          <w:lang w:val="en-US"/>
        </w:rPr>
        <w:t>.</w:t>
      </w:r>
      <w:r w:rsidR="008E5A6A" w:rsidRPr="00FC66AE">
        <w:rPr>
          <w:lang w:val="en-US"/>
        </w:rPr>
        <w:t xml:space="preserve"> Retrieved from http://www.nber.org/papers/w8120.pdf </w:t>
      </w:r>
    </w:p>
    <w:p w14:paraId="5CC46334" w14:textId="77777777" w:rsidR="008E5A6A" w:rsidRPr="00FC66AE" w:rsidRDefault="008E5A6A" w:rsidP="008E5A6A">
      <w:pPr>
        <w:ind w:right="386"/>
        <w:jc w:val="both"/>
        <w:rPr>
          <w:lang w:val="en-US"/>
        </w:rPr>
      </w:pPr>
    </w:p>
    <w:p w14:paraId="751EBBDF" w14:textId="77777777" w:rsidR="00E82C30" w:rsidRPr="00FC66AE" w:rsidRDefault="00E82C30" w:rsidP="00E82C30">
      <w:pPr>
        <w:ind w:left="116" w:right="702"/>
        <w:jc w:val="both"/>
      </w:pPr>
      <w:r w:rsidRPr="00FC66AE">
        <w:t>e</w:t>
      </w:r>
      <w:r w:rsidR="005B01AE" w:rsidRPr="00FC66AE">
        <w:t xml:space="preserve">) </w:t>
      </w:r>
      <w:r w:rsidRPr="00FC66AE">
        <w:rPr>
          <w:b/>
        </w:rPr>
        <w:t>Inhalte von Webseiten</w:t>
      </w:r>
      <w:r w:rsidR="005B01AE" w:rsidRPr="00FC66AE">
        <w:t>:</w:t>
      </w:r>
    </w:p>
    <w:p w14:paraId="371A4F20" w14:textId="0ECB6CC0" w:rsidR="00E82C30" w:rsidRPr="00FC66AE" w:rsidRDefault="00E82C30" w:rsidP="00E82C30">
      <w:pPr>
        <w:ind w:left="116" w:right="702"/>
        <w:jc w:val="both"/>
      </w:pPr>
      <w:r w:rsidRPr="00FC66AE">
        <w:t xml:space="preserve">Bundeszentrale für politische Bildung (2010). </w:t>
      </w:r>
      <w:r w:rsidRPr="00FC66AE">
        <w:rPr>
          <w:i/>
        </w:rPr>
        <w:t>Wahlen in Deutschland</w:t>
      </w:r>
      <w:r w:rsidRPr="00FC66AE">
        <w:t>.</w:t>
      </w:r>
      <w:r w:rsidR="00B13528" w:rsidRPr="00FC66AE">
        <w:t xml:space="preserve"> Abgerufen am </w:t>
      </w:r>
      <w:r w:rsidR="006B0ED0" w:rsidRPr="00FC66AE">
        <w:t>10.02.2023.</w:t>
      </w:r>
      <w:r w:rsidRPr="00FC66AE">
        <w:t xml:space="preserve"> Verfügbar unter </w:t>
      </w:r>
      <w:hyperlink r:id="rId11" w:history="1">
        <w:r w:rsidR="002726D3" w:rsidRPr="00FC66AE">
          <w:rPr>
            <w:rStyle w:val="Hyperlink"/>
          </w:rPr>
          <w:t>http://www.bpb.de/wissen/7004AT,0,Wahlen_in_Deutschland.html</w:t>
        </w:r>
      </w:hyperlink>
    </w:p>
    <w:p w14:paraId="075A54DF" w14:textId="77777777" w:rsidR="002726D3" w:rsidRPr="00FC66AE" w:rsidRDefault="002726D3" w:rsidP="00E82C30">
      <w:pPr>
        <w:ind w:left="116" w:right="702"/>
        <w:jc w:val="both"/>
      </w:pPr>
    </w:p>
    <w:p w14:paraId="2F76A51C" w14:textId="77777777" w:rsidR="00F04A01" w:rsidRPr="00FC66AE" w:rsidRDefault="00841FBC" w:rsidP="002726D3">
      <w:pPr>
        <w:ind w:left="142" w:right="702"/>
        <w:jc w:val="both"/>
      </w:pPr>
      <w:r w:rsidRPr="00FC66AE">
        <w:t xml:space="preserve">f) </w:t>
      </w:r>
      <w:r w:rsidRPr="00FC66AE">
        <w:rPr>
          <w:b/>
          <w:bCs/>
        </w:rPr>
        <w:t>Zeitungsartikel:</w:t>
      </w:r>
    </w:p>
    <w:p w14:paraId="75A9028D" w14:textId="3764BEED" w:rsidR="00841FBC" w:rsidRPr="00FC66AE" w:rsidRDefault="00841FBC" w:rsidP="00841FBC">
      <w:pPr>
        <w:ind w:left="142" w:right="702"/>
        <w:jc w:val="both"/>
      </w:pPr>
      <w:r w:rsidRPr="00FC66AE">
        <w:t>Krupa, M. (Juli 4</w:t>
      </w:r>
      <w:r w:rsidR="006B0ED0" w:rsidRPr="00FC66AE">
        <w:t xml:space="preserve"> 2019</w:t>
      </w:r>
      <w:r w:rsidRPr="00FC66AE">
        <w:t>). Mit Doppelspitze</w:t>
      </w:r>
      <w:r w:rsidRPr="00FC66AE">
        <w:rPr>
          <w:i/>
          <w:iCs/>
        </w:rPr>
        <w:t>. DIE ZEIT</w:t>
      </w:r>
      <w:r w:rsidRPr="00FC66AE">
        <w:t xml:space="preserve">, S. 1. </w:t>
      </w:r>
    </w:p>
    <w:p w14:paraId="6FD3E430" w14:textId="77777777" w:rsidR="00841FBC" w:rsidRPr="00FC66AE" w:rsidRDefault="00841FBC" w:rsidP="00841FBC">
      <w:pPr>
        <w:pStyle w:val="Listenabsatz"/>
        <w:numPr>
          <w:ilvl w:val="0"/>
          <w:numId w:val="15"/>
        </w:numPr>
        <w:ind w:right="702"/>
        <w:jc w:val="both"/>
      </w:pPr>
      <w:r w:rsidRPr="00FC66AE">
        <w:t xml:space="preserve">ggf. URL bei Onlinezeitungen und Datum des Zugriffs, z.B. </w:t>
      </w:r>
      <w:bookmarkStart w:id="0" w:name="_CTVL001147b03a06ace41a5abf52f77baa77d1d"/>
    </w:p>
    <w:p w14:paraId="2EE60724" w14:textId="3E64D10A" w:rsidR="00841FBC" w:rsidRPr="00FC66AE" w:rsidRDefault="00841FBC" w:rsidP="00841FBC">
      <w:pPr>
        <w:pStyle w:val="Listenabsatz"/>
        <w:ind w:left="862" w:right="702"/>
        <w:jc w:val="both"/>
      </w:pPr>
      <w:r w:rsidRPr="00FC66AE">
        <w:t>Union stellt ein eigenes Steuerkonzept vor (31. Mai</w:t>
      </w:r>
      <w:r w:rsidR="006B0ED0" w:rsidRPr="00FC66AE">
        <w:t xml:space="preserve"> 1999</w:t>
      </w:r>
      <w:r w:rsidRPr="00FC66AE">
        <w:t>).</w:t>
      </w:r>
      <w:bookmarkEnd w:id="0"/>
      <w:r w:rsidRPr="00FC66AE">
        <w:t xml:space="preserve"> </w:t>
      </w:r>
      <w:r w:rsidRPr="00FC66AE">
        <w:rPr>
          <w:i/>
        </w:rPr>
        <w:t xml:space="preserve">Handelsblatt, </w:t>
      </w:r>
      <w:r w:rsidRPr="00FC66AE">
        <w:t>Nr. 103, S. 5. Zugriff am 14.03.2020. Verfügbar unter: https://www.wiso-net.de/document/HB__069901348%7CHBPM__069901348.</w:t>
      </w:r>
    </w:p>
    <w:p w14:paraId="49ACB3BD" w14:textId="7280FADA" w:rsidR="00841FBC" w:rsidRPr="00FC66AE" w:rsidRDefault="00841FBC" w:rsidP="00841FBC">
      <w:pPr>
        <w:pStyle w:val="Listenabsatz"/>
        <w:numPr>
          <w:ilvl w:val="0"/>
          <w:numId w:val="14"/>
        </w:numPr>
        <w:ind w:right="702"/>
        <w:jc w:val="both"/>
      </w:pPr>
      <w:r w:rsidRPr="00FC66AE">
        <w:t>falls kein</w:t>
      </w:r>
      <w:r w:rsidR="006B0ED0" w:rsidRPr="00FC66AE">
        <w:t>/e</w:t>
      </w:r>
      <w:r w:rsidRPr="00FC66AE">
        <w:t xml:space="preserve"> Autor</w:t>
      </w:r>
      <w:r w:rsidR="006B0ED0" w:rsidRPr="00FC66AE">
        <w:t>*in</w:t>
      </w:r>
      <w:r w:rsidRPr="00FC66AE">
        <w:t xml:space="preserve"> vorhanden ist, wird der Titel des Artikels anstelle des</w:t>
      </w:r>
      <w:r w:rsidR="006B0ED0" w:rsidRPr="00FC66AE">
        <w:t xml:space="preserve"> Autors oder der</w:t>
      </w:r>
      <w:r w:rsidRPr="00FC66AE">
        <w:t xml:space="preserve"> Autor</w:t>
      </w:r>
      <w:r w:rsidR="006B0ED0" w:rsidRPr="00FC66AE">
        <w:t>in</w:t>
      </w:r>
      <w:r w:rsidRPr="00FC66AE">
        <w:t xml:space="preserve"> angegeben und alphabetisch ins Literaturverzeichnis einsortiert)</w:t>
      </w:r>
    </w:p>
    <w:p w14:paraId="01783454" w14:textId="77777777" w:rsidR="00841FBC" w:rsidRPr="00FC66AE" w:rsidRDefault="00841FBC" w:rsidP="002726D3">
      <w:pPr>
        <w:ind w:left="142" w:right="702"/>
        <w:jc w:val="both"/>
      </w:pPr>
    </w:p>
    <w:p w14:paraId="7B7C25BF" w14:textId="77777777" w:rsidR="002726D3" w:rsidRPr="00FC66AE" w:rsidRDefault="00F04A01" w:rsidP="003A0A75">
      <w:pPr>
        <w:ind w:left="116" w:right="702"/>
        <w:jc w:val="both"/>
      </w:pPr>
      <w:r w:rsidRPr="00FC66AE">
        <w:t xml:space="preserve">Bei </w:t>
      </w:r>
      <w:r w:rsidRPr="00FC66AE">
        <w:rPr>
          <w:i/>
          <w:iCs/>
        </w:rPr>
        <w:t>fremdsprachigen Werken</w:t>
      </w:r>
      <w:r w:rsidRPr="00FC66AE">
        <w:t xml:space="preserve"> werden das erste Wort sowie Personen-, Länder- und Eigennamen im Titel großgeschrieben.</w:t>
      </w:r>
    </w:p>
    <w:p w14:paraId="64C1092C" w14:textId="77777777" w:rsidR="001A25DA" w:rsidRPr="00FC66AE" w:rsidRDefault="00F04A01" w:rsidP="003A0A75">
      <w:pPr>
        <w:ind w:left="116" w:right="702"/>
        <w:jc w:val="both"/>
      </w:pPr>
      <w:r w:rsidRPr="00FC66AE">
        <w:t xml:space="preserve">Bei </w:t>
      </w:r>
      <w:r w:rsidRPr="00FC66AE">
        <w:rPr>
          <w:i/>
          <w:iCs/>
        </w:rPr>
        <w:t>englischsprachigen Werken</w:t>
      </w:r>
      <w:r w:rsidRPr="00FC66AE">
        <w:t xml:space="preserve"> beginnen außerdem alle Substantive, Adjektive und Verben mit Großbuchstaben. </w:t>
      </w:r>
    </w:p>
    <w:p w14:paraId="5C89BADE" w14:textId="77777777" w:rsidR="00F45846" w:rsidRPr="00FC66AE" w:rsidRDefault="001A25DA" w:rsidP="00841FBC">
      <w:pPr>
        <w:ind w:left="116" w:right="702"/>
        <w:jc w:val="both"/>
      </w:pPr>
      <w:r w:rsidRPr="00FC66AE">
        <w:lastRenderedPageBreak/>
        <w:t xml:space="preserve">Bei der Zitation </w:t>
      </w:r>
      <w:r w:rsidRPr="00FC66AE">
        <w:rPr>
          <w:i/>
        </w:rPr>
        <w:t>englischsprachiger</w:t>
      </w:r>
      <w:r w:rsidRPr="00FC66AE">
        <w:t xml:space="preserve"> Literatur muss auch die Bezeichnung der jeweiligen Zitationsbestandteile inkl. Abkürzung in Englisch sein:</w:t>
      </w:r>
    </w:p>
    <w:p w14:paraId="2AD2C758" w14:textId="77777777" w:rsidR="00841FBC" w:rsidRPr="00FC66AE" w:rsidRDefault="00841FBC" w:rsidP="00841FBC">
      <w:pPr>
        <w:ind w:left="116" w:right="702"/>
        <w:jc w:val="both"/>
      </w:pPr>
    </w:p>
    <w:tbl>
      <w:tblPr>
        <w:tblStyle w:val="EinfacheTabelle4"/>
        <w:tblpPr w:leftFromText="141" w:rightFromText="141" w:vertAnchor="text" w:horzAnchor="margin" w:tblpXSpec="center" w:tblpY="200"/>
        <w:tblW w:w="0" w:type="auto"/>
        <w:tblLook w:val="04A0" w:firstRow="1" w:lastRow="0" w:firstColumn="1" w:lastColumn="0" w:noHBand="0" w:noVBand="1"/>
      </w:tblPr>
      <w:tblGrid>
        <w:gridCol w:w="2729"/>
        <w:gridCol w:w="2729"/>
        <w:gridCol w:w="2729"/>
      </w:tblGrid>
      <w:tr w:rsidR="001A25DA" w:rsidRPr="00FC66AE" w14:paraId="471F0709" w14:textId="77777777" w:rsidTr="001A25D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9" w:type="dxa"/>
            <w:tcBorders>
              <w:bottom w:val="single" w:sz="4" w:space="0" w:color="auto"/>
              <w:right w:val="single" w:sz="4" w:space="0" w:color="auto"/>
            </w:tcBorders>
          </w:tcPr>
          <w:p w14:paraId="733635A3" w14:textId="77777777" w:rsidR="001A25DA" w:rsidRPr="00FC66AE" w:rsidRDefault="001A25DA" w:rsidP="001A25DA">
            <w:pPr>
              <w:spacing w:before="55"/>
              <w:ind w:right="57"/>
              <w:jc w:val="both"/>
              <w:rPr>
                <w:b w:val="0"/>
              </w:rPr>
            </w:pPr>
          </w:p>
        </w:tc>
        <w:tc>
          <w:tcPr>
            <w:tcW w:w="2729" w:type="dxa"/>
            <w:tcBorders>
              <w:left w:val="single" w:sz="4" w:space="0" w:color="auto"/>
              <w:bottom w:val="single" w:sz="4" w:space="0" w:color="auto"/>
            </w:tcBorders>
          </w:tcPr>
          <w:p w14:paraId="01B490AD" w14:textId="77777777" w:rsidR="001A25DA" w:rsidRPr="00FC66AE" w:rsidRDefault="001A25DA" w:rsidP="001A25DA">
            <w:pPr>
              <w:spacing w:before="55"/>
              <w:ind w:right="57"/>
              <w:jc w:val="both"/>
              <w:cnfStyle w:val="100000000000" w:firstRow="1" w:lastRow="0" w:firstColumn="0" w:lastColumn="0" w:oddVBand="0" w:evenVBand="0" w:oddHBand="0" w:evenHBand="0" w:firstRowFirstColumn="0" w:firstRowLastColumn="0" w:lastRowFirstColumn="0" w:lastRowLastColumn="0"/>
              <w:rPr>
                <w:b w:val="0"/>
              </w:rPr>
            </w:pPr>
            <w:r w:rsidRPr="00FC66AE">
              <w:rPr>
                <w:b w:val="0"/>
              </w:rPr>
              <w:t>Deutsches Werk</w:t>
            </w:r>
          </w:p>
        </w:tc>
        <w:tc>
          <w:tcPr>
            <w:tcW w:w="2729" w:type="dxa"/>
            <w:tcBorders>
              <w:bottom w:val="single" w:sz="4" w:space="0" w:color="auto"/>
            </w:tcBorders>
          </w:tcPr>
          <w:p w14:paraId="071EE40A" w14:textId="77777777" w:rsidR="001A25DA" w:rsidRPr="00FC66AE" w:rsidRDefault="001A25DA" w:rsidP="001A25DA">
            <w:pPr>
              <w:spacing w:before="55"/>
              <w:ind w:right="57"/>
              <w:jc w:val="both"/>
              <w:cnfStyle w:val="100000000000" w:firstRow="1" w:lastRow="0" w:firstColumn="0" w:lastColumn="0" w:oddVBand="0" w:evenVBand="0" w:oddHBand="0" w:evenHBand="0" w:firstRowFirstColumn="0" w:firstRowLastColumn="0" w:lastRowFirstColumn="0" w:lastRowLastColumn="0"/>
              <w:rPr>
                <w:b w:val="0"/>
              </w:rPr>
            </w:pPr>
            <w:r w:rsidRPr="00FC66AE">
              <w:rPr>
                <w:b w:val="0"/>
              </w:rPr>
              <w:t>Englisches Werk</w:t>
            </w:r>
          </w:p>
        </w:tc>
      </w:tr>
      <w:tr w:rsidR="001A25DA" w:rsidRPr="00FC66AE" w14:paraId="3224C5B4" w14:textId="77777777" w:rsidTr="001A25D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9" w:type="dxa"/>
            <w:tcBorders>
              <w:top w:val="single" w:sz="4" w:space="0" w:color="auto"/>
              <w:right w:val="single" w:sz="4" w:space="0" w:color="auto"/>
            </w:tcBorders>
          </w:tcPr>
          <w:p w14:paraId="0C5DC5F8" w14:textId="77777777" w:rsidR="001A25DA" w:rsidRPr="00FC66AE" w:rsidRDefault="001A25DA" w:rsidP="001A25DA">
            <w:pPr>
              <w:spacing w:before="55"/>
              <w:ind w:right="57"/>
              <w:jc w:val="both"/>
              <w:rPr>
                <w:b w:val="0"/>
              </w:rPr>
            </w:pPr>
            <w:r w:rsidRPr="00FC66AE">
              <w:rPr>
                <w:b w:val="0"/>
              </w:rPr>
              <w:t>Kapitel</w:t>
            </w:r>
          </w:p>
        </w:tc>
        <w:tc>
          <w:tcPr>
            <w:tcW w:w="2729" w:type="dxa"/>
            <w:tcBorders>
              <w:top w:val="single" w:sz="4" w:space="0" w:color="auto"/>
              <w:left w:val="single" w:sz="4" w:space="0" w:color="auto"/>
            </w:tcBorders>
          </w:tcPr>
          <w:p w14:paraId="04808042"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Kap.</w:t>
            </w:r>
          </w:p>
        </w:tc>
        <w:tc>
          <w:tcPr>
            <w:tcW w:w="2729" w:type="dxa"/>
            <w:tcBorders>
              <w:top w:val="single" w:sz="4" w:space="0" w:color="auto"/>
            </w:tcBorders>
          </w:tcPr>
          <w:p w14:paraId="50C50A30"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proofErr w:type="spellStart"/>
            <w:r w:rsidRPr="00FC66AE">
              <w:t>chap</w:t>
            </w:r>
            <w:proofErr w:type="spellEnd"/>
            <w:r w:rsidRPr="00FC66AE">
              <w:t>.</w:t>
            </w:r>
          </w:p>
        </w:tc>
      </w:tr>
      <w:tr w:rsidR="001A25DA" w:rsidRPr="00FC66AE" w14:paraId="372F98F5" w14:textId="77777777" w:rsidTr="001A25DA">
        <w:trPr>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47C1644E" w14:textId="77777777" w:rsidR="001A25DA" w:rsidRPr="00FC66AE" w:rsidRDefault="001A25DA" w:rsidP="001A25DA">
            <w:pPr>
              <w:spacing w:before="55"/>
              <w:ind w:right="57"/>
              <w:jc w:val="both"/>
              <w:rPr>
                <w:b w:val="0"/>
              </w:rPr>
            </w:pPr>
            <w:r w:rsidRPr="00FC66AE">
              <w:rPr>
                <w:b w:val="0"/>
              </w:rPr>
              <w:t>Auflage</w:t>
            </w:r>
          </w:p>
        </w:tc>
        <w:tc>
          <w:tcPr>
            <w:tcW w:w="2729" w:type="dxa"/>
            <w:tcBorders>
              <w:left w:val="single" w:sz="4" w:space="0" w:color="auto"/>
            </w:tcBorders>
          </w:tcPr>
          <w:p w14:paraId="6131DCF9" w14:textId="77777777" w:rsidR="001A25DA" w:rsidRPr="00FC66AE" w:rsidRDefault="00F747BD" w:rsidP="001A25DA">
            <w:pPr>
              <w:spacing w:before="55"/>
              <w:ind w:right="57"/>
              <w:jc w:val="both"/>
              <w:cnfStyle w:val="000000000000" w:firstRow="0" w:lastRow="0" w:firstColumn="0" w:lastColumn="0" w:oddVBand="0" w:evenVBand="0" w:oddHBand="0" w:evenHBand="0" w:firstRowFirstColumn="0" w:firstRowLastColumn="0" w:lastRowFirstColumn="0" w:lastRowLastColumn="0"/>
              <w:rPr>
                <w:lang w:val="en-US"/>
              </w:rPr>
            </w:pPr>
            <w:r w:rsidRPr="00FC66AE">
              <w:t>Aufl.</w:t>
            </w:r>
          </w:p>
        </w:tc>
        <w:tc>
          <w:tcPr>
            <w:tcW w:w="2729" w:type="dxa"/>
          </w:tcPr>
          <w:p w14:paraId="50F73817" w14:textId="77777777" w:rsidR="001A25DA" w:rsidRPr="00FC66AE" w:rsidRDefault="00F747BD" w:rsidP="001A25DA">
            <w:pPr>
              <w:spacing w:before="55"/>
              <w:ind w:right="57"/>
              <w:jc w:val="both"/>
              <w:cnfStyle w:val="000000000000" w:firstRow="0" w:lastRow="0" w:firstColumn="0" w:lastColumn="0" w:oddVBand="0" w:evenVBand="0" w:oddHBand="0" w:evenHBand="0" w:firstRowFirstColumn="0" w:firstRowLastColumn="0" w:lastRowFirstColumn="0" w:lastRowLastColumn="0"/>
            </w:pPr>
            <w:r w:rsidRPr="00FC66AE">
              <w:t>ed.</w:t>
            </w:r>
          </w:p>
        </w:tc>
      </w:tr>
      <w:tr w:rsidR="001A25DA" w:rsidRPr="00FC66AE" w14:paraId="464B482B" w14:textId="77777777" w:rsidTr="001A25D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380BB73C" w14:textId="77777777" w:rsidR="001A25DA" w:rsidRPr="00FC66AE" w:rsidRDefault="001A25DA" w:rsidP="001A25DA">
            <w:pPr>
              <w:spacing w:before="55"/>
              <w:ind w:right="57"/>
              <w:jc w:val="both"/>
              <w:rPr>
                <w:b w:val="0"/>
              </w:rPr>
            </w:pPr>
            <w:r w:rsidRPr="00FC66AE">
              <w:rPr>
                <w:b w:val="0"/>
              </w:rPr>
              <w:t>Auflagenzahl</w:t>
            </w:r>
          </w:p>
        </w:tc>
        <w:tc>
          <w:tcPr>
            <w:tcW w:w="2729" w:type="dxa"/>
            <w:tcBorders>
              <w:left w:val="single" w:sz="4" w:space="0" w:color="auto"/>
            </w:tcBorders>
          </w:tcPr>
          <w:p w14:paraId="34815688"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2. Aufl.</w:t>
            </w:r>
          </w:p>
        </w:tc>
        <w:tc>
          <w:tcPr>
            <w:tcW w:w="2729" w:type="dxa"/>
          </w:tcPr>
          <w:p w14:paraId="60E18229"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2</w:t>
            </w:r>
            <w:r w:rsidRPr="00FC66AE">
              <w:rPr>
                <w:vertAlign w:val="superscript"/>
              </w:rPr>
              <w:t>nd</w:t>
            </w:r>
            <w:r w:rsidRPr="00FC66AE">
              <w:t xml:space="preserve"> ed.</w:t>
            </w:r>
          </w:p>
        </w:tc>
      </w:tr>
      <w:tr w:rsidR="001A25DA" w:rsidRPr="00FC66AE" w14:paraId="327E9232" w14:textId="77777777" w:rsidTr="001A25DA">
        <w:trPr>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511C7B54" w14:textId="0FABA7C9" w:rsidR="001A25DA" w:rsidRPr="00FC66AE" w:rsidRDefault="001A25DA" w:rsidP="001A25DA">
            <w:pPr>
              <w:spacing w:before="55"/>
              <w:ind w:right="57"/>
              <w:jc w:val="both"/>
              <w:rPr>
                <w:b w:val="0"/>
              </w:rPr>
            </w:pPr>
            <w:r w:rsidRPr="00FC66AE">
              <w:rPr>
                <w:b w:val="0"/>
              </w:rPr>
              <w:t>Herausgeber</w:t>
            </w:r>
            <w:r w:rsidR="00B13528" w:rsidRPr="00FC66AE">
              <w:rPr>
                <w:b w:val="0"/>
              </w:rPr>
              <w:t>*in</w:t>
            </w:r>
          </w:p>
        </w:tc>
        <w:tc>
          <w:tcPr>
            <w:tcW w:w="2729" w:type="dxa"/>
            <w:tcBorders>
              <w:left w:val="single" w:sz="4" w:space="0" w:color="auto"/>
            </w:tcBorders>
          </w:tcPr>
          <w:p w14:paraId="4CB419F6" w14:textId="77777777" w:rsidR="001A25DA" w:rsidRPr="00FC66AE" w:rsidRDefault="00F747BD" w:rsidP="001A25DA">
            <w:pPr>
              <w:spacing w:before="55"/>
              <w:ind w:right="57"/>
              <w:cnfStyle w:val="000000000000" w:firstRow="0" w:lastRow="0" w:firstColumn="0" w:lastColumn="0" w:oddVBand="0" w:evenVBand="0" w:oddHBand="0" w:evenHBand="0" w:firstRowFirstColumn="0" w:firstRowLastColumn="0" w:lastRowFirstColumn="0" w:lastRowLastColumn="0"/>
            </w:pPr>
            <w:r w:rsidRPr="00FC66AE">
              <w:t>Hrsg.</w:t>
            </w:r>
          </w:p>
        </w:tc>
        <w:tc>
          <w:tcPr>
            <w:tcW w:w="2729" w:type="dxa"/>
          </w:tcPr>
          <w:p w14:paraId="3454C10B" w14:textId="77777777" w:rsidR="001A25DA" w:rsidRPr="00FC66AE" w:rsidRDefault="00F747BD" w:rsidP="001A25DA">
            <w:pPr>
              <w:spacing w:before="55"/>
              <w:ind w:right="57"/>
              <w:jc w:val="both"/>
              <w:cnfStyle w:val="000000000000" w:firstRow="0" w:lastRow="0" w:firstColumn="0" w:lastColumn="0" w:oddVBand="0" w:evenVBand="0" w:oddHBand="0" w:evenHBand="0" w:firstRowFirstColumn="0" w:firstRowLastColumn="0" w:lastRowFirstColumn="0" w:lastRowLastColumn="0"/>
            </w:pPr>
            <w:r w:rsidRPr="00FC66AE">
              <w:t>Ed. / Eds.</w:t>
            </w:r>
          </w:p>
        </w:tc>
      </w:tr>
      <w:tr w:rsidR="001A25DA" w:rsidRPr="00FC66AE" w14:paraId="3354FD2A" w14:textId="77777777" w:rsidTr="001A25D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3CBB61C7" w14:textId="77777777" w:rsidR="001A25DA" w:rsidRPr="00FC66AE" w:rsidRDefault="001A25DA" w:rsidP="001A25DA">
            <w:pPr>
              <w:spacing w:before="55"/>
              <w:ind w:right="57"/>
              <w:jc w:val="both"/>
              <w:rPr>
                <w:b w:val="0"/>
              </w:rPr>
            </w:pPr>
            <w:r w:rsidRPr="00FC66AE">
              <w:rPr>
                <w:b w:val="0"/>
              </w:rPr>
              <w:t>Seite(n)</w:t>
            </w:r>
          </w:p>
        </w:tc>
        <w:tc>
          <w:tcPr>
            <w:tcW w:w="2729" w:type="dxa"/>
            <w:tcBorders>
              <w:left w:val="single" w:sz="4" w:space="0" w:color="auto"/>
            </w:tcBorders>
          </w:tcPr>
          <w:p w14:paraId="7BA2F26B" w14:textId="77777777" w:rsidR="001A25DA" w:rsidRPr="00FC66AE" w:rsidRDefault="00F747BD" w:rsidP="001A25DA">
            <w:pPr>
              <w:spacing w:before="55"/>
              <w:ind w:right="57"/>
              <w:cnfStyle w:val="000000100000" w:firstRow="0" w:lastRow="0" w:firstColumn="0" w:lastColumn="0" w:oddVBand="0" w:evenVBand="0" w:oddHBand="1" w:evenHBand="0" w:firstRowFirstColumn="0" w:firstRowLastColumn="0" w:lastRowFirstColumn="0" w:lastRowLastColumn="0"/>
            </w:pPr>
            <w:r w:rsidRPr="00FC66AE">
              <w:t xml:space="preserve">S. </w:t>
            </w:r>
          </w:p>
        </w:tc>
        <w:tc>
          <w:tcPr>
            <w:tcW w:w="2729" w:type="dxa"/>
          </w:tcPr>
          <w:p w14:paraId="353AFEFD"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p. / pp.</w:t>
            </w:r>
          </w:p>
        </w:tc>
      </w:tr>
      <w:tr w:rsidR="001A25DA" w:rsidRPr="00FC66AE" w14:paraId="7E202E74" w14:textId="77777777" w:rsidTr="001A25DA">
        <w:trPr>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5E80F226" w14:textId="77777777" w:rsidR="001A25DA" w:rsidRPr="00FC66AE" w:rsidRDefault="001A25DA" w:rsidP="001A25DA">
            <w:pPr>
              <w:spacing w:before="55"/>
              <w:ind w:right="57"/>
              <w:jc w:val="both"/>
              <w:rPr>
                <w:b w:val="0"/>
              </w:rPr>
            </w:pPr>
            <w:r w:rsidRPr="00FC66AE">
              <w:rPr>
                <w:b w:val="0"/>
              </w:rPr>
              <w:t>Band / Bände</w:t>
            </w:r>
          </w:p>
        </w:tc>
        <w:tc>
          <w:tcPr>
            <w:tcW w:w="2729" w:type="dxa"/>
            <w:tcBorders>
              <w:left w:val="single" w:sz="4" w:space="0" w:color="auto"/>
            </w:tcBorders>
          </w:tcPr>
          <w:p w14:paraId="13D676FF" w14:textId="77777777" w:rsidR="001A25DA" w:rsidRPr="00FC66AE" w:rsidRDefault="00F747BD" w:rsidP="001A25DA">
            <w:pPr>
              <w:spacing w:before="55"/>
              <w:ind w:right="57"/>
              <w:cnfStyle w:val="000000000000" w:firstRow="0" w:lastRow="0" w:firstColumn="0" w:lastColumn="0" w:oddVBand="0" w:evenVBand="0" w:oddHBand="0" w:evenHBand="0" w:firstRowFirstColumn="0" w:firstRowLastColumn="0" w:lastRowFirstColumn="0" w:lastRowLastColumn="0"/>
            </w:pPr>
            <w:r w:rsidRPr="00FC66AE">
              <w:t>Bd. / Bde.</w:t>
            </w:r>
          </w:p>
        </w:tc>
        <w:tc>
          <w:tcPr>
            <w:tcW w:w="2729" w:type="dxa"/>
          </w:tcPr>
          <w:p w14:paraId="259FCA4A" w14:textId="77777777" w:rsidR="001A25DA" w:rsidRPr="00FC66AE" w:rsidRDefault="00F747BD" w:rsidP="001A25DA">
            <w:pPr>
              <w:spacing w:before="55"/>
              <w:ind w:right="57"/>
              <w:jc w:val="both"/>
              <w:cnfStyle w:val="000000000000" w:firstRow="0" w:lastRow="0" w:firstColumn="0" w:lastColumn="0" w:oddVBand="0" w:evenVBand="0" w:oddHBand="0" w:evenHBand="0" w:firstRowFirstColumn="0" w:firstRowLastColumn="0" w:lastRowFirstColumn="0" w:lastRowLastColumn="0"/>
            </w:pPr>
            <w:r w:rsidRPr="00FC66AE">
              <w:t xml:space="preserve">Vol. / </w:t>
            </w:r>
            <w:proofErr w:type="spellStart"/>
            <w:r w:rsidRPr="00FC66AE">
              <w:t>Vols</w:t>
            </w:r>
            <w:proofErr w:type="spellEnd"/>
            <w:r w:rsidRPr="00FC66AE">
              <w:t>.</w:t>
            </w:r>
          </w:p>
        </w:tc>
      </w:tr>
      <w:tr w:rsidR="001A25DA" w:rsidRPr="00FC66AE" w14:paraId="7A15EBEB" w14:textId="77777777" w:rsidTr="001A25D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33A31379" w14:textId="77777777" w:rsidR="001A25DA" w:rsidRPr="00FC66AE" w:rsidRDefault="001A25DA" w:rsidP="001A25DA">
            <w:pPr>
              <w:spacing w:before="55"/>
              <w:ind w:right="57"/>
              <w:jc w:val="both"/>
              <w:rPr>
                <w:b w:val="0"/>
              </w:rPr>
            </w:pPr>
            <w:r w:rsidRPr="00FC66AE">
              <w:rPr>
                <w:b w:val="0"/>
              </w:rPr>
              <w:t>Nummer</w:t>
            </w:r>
          </w:p>
        </w:tc>
        <w:tc>
          <w:tcPr>
            <w:tcW w:w="2729" w:type="dxa"/>
            <w:tcBorders>
              <w:left w:val="single" w:sz="4" w:space="0" w:color="auto"/>
            </w:tcBorders>
          </w:tcPr>
          <w:p w14:paraId="122EE233" w14:textId="77777777" w:rsidR="001A25DA" w:rsidRPr="00FC66AE" w:rsidRDefault="00F747BD" w:rsidP="001A25DA">
            <w:pPr>
              <w:spacing w:before="55"/>
              <w:ind w:right="57"/>
              <w:cnfStyle w:val="000000100000" w:firstRow="0" w:lastRow="0" w:firstColumn="0" w:lastColumn="0" w:oddVBand="0" w:evenVBand="0" w:oddHBand="1" w:evenHBand="0" w:firstRowFirstColumn="0" w:firstRowLastColumn="0" w:lastRowFirstColumn="0" w:lastRowLastColumn="0"/>
            </w:pPr>
            <w:r w:rsidRPr="00FC66AE">
              <w:t>Nr.</w:t>
            </w:r>
          </w:p>
        </w:tc>
        <w:tc>
          <w:tcPr>
            <w:tcW w:w="2729" w:type="dxa"/>
          </w:tcPr>
          <w:p w14:paraId="2BA87ED1"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proofErr w:type="spellStart"/>
            <w:r w:rsidRPr="00FC66AE">
              <w:t>No</w:t>
            </w:r>
            <w:proofErr w:type="spellEnd"/>
            <w:r w:rsidRPr="00FC66AE">
              <w:t>.</w:t>
            </w:r>
          </w:p>
        </w:tc>
      </w:tr>
      <w:tr w:rsidR="001A25DA" w:rsidRPr="00FC66AE" w14:paraId="1602ECF0" w14:textId="77777777" w:rsidTr="001A25DA">
        <w:trPr>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360887F7" w14:textId="77777777" w:rsidR="001A25DA" w:rsidRPr="00FC66AE" w:rsidRDefault="001A25DA" w:rsidP="001A25DA">
            <w:pPr>
              <w:spacing w:before="55"/>
              <w:ind w:right="57"/>
              <w:jc w:val="both"/>
              <w:rPr>
                <w:b w:val="0"/>
              </w:rPr>
            </w:pPr>
            <w:r w:rsidRPr="00FC66AE">
              <w:rPr>
                <w:b w:val="0"/>
              </w:rPr>
              <w:t>Keine Jahreszahl</w:t>
            </w:r>
          </w:p>
        </w:tc>
        <w:tc>
          <w:tcPr>
            <w:tcW w:w="2729" w:type="dxa"/>
            <w:tcBorders>
              <w:left w:val="single" w:sz="4" w:space="0" w:color="auto"/>
            </w:tcBorders>
          </w:tcPr>
          <w:p w14:paraId="0054D04C" w14:textId="77777777" w:rsidR="001A25DA" w:rsidRPr="00FC66AE" w:rsidRDefault="00F747BD" w:rsidP="001A25DA">
            <w:pPr>
              <w:spacing w:before="55"/>
              <w:ind w:right="57"/>
              <w:cnfStyle w:val="000000000000" w:firstRow="0" w:lastRow="0" w:firstColumn="0" w:lastColumn="0" w:oddVBand="0" w:evenVBand="0" w:oddHBand="0" w:evenHBand="0" w:firstRowFirstColumn="0" w:firstRowLastColumn="0" w:lastRowFirstColumn="0" w:lastRowLastColumn="0"/>
            </w:pPr>
            <w:r w:rsidRPr="00FC66AE">
              <w:t>n. d.</w:t>
            </w:r>
          </w:p>
        </w:tc>
        <w:tc>
          <w:tcPr>
            <w:tcW w:w="2729" w:type="dxa"/>
          </w:tcPr>
          <w:p w14:paraId="50C7A49D" w14:textId="77777777" w:rsidR="001A25DA" w:rsidRPr="00FC66AE" w:rsidRDefault="00F747BD" w:rsidP="001A25DA">
            <w:pPr>
              <w:spacing w:before="55"/>
              <w:ind w:right="57"/>
              <w:jc w:val="both"/>
              <w:cnfStyle w:val="000000000000" w:firstRow="0" w:lastRow="0" w:firstColumn="0" w:lastColumn="0" w:oddVBand="0" w:evenVBand="0" w:oddHBand="0" w:evenHBand="0" w:firstRowFirstColumn="0" w:firstRowLastColumn="0" w:lastRowFirstColumn="0" w:lastRowLastColumn="0"/>
            </w:pPr>
            <w:r w:rsidRPr="00FC66AE">
              <w:t xml:space="preserve">n. d. </w:t>
            </w:r>
          </w:p>
        </w:tc>
      </w:tr>
      <w:tr w:rsidR="001A25DA" w:rsidRPr="00FC66AE" w14:paraId="0FE75365" w14:textId="77777777" w:rsidTr="001A25D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29" w:type="dxa"/>
            <w:tcBorders>
              <w:right w:val="single" w:sz="4" w:space="0" w:color="auto"/>
            </w:tcBorders>
          </w:tcPr>
          <w:p w14:paraId="09486325" w14:textId="77777777" w:rsidR="001A25DA" w:rsidRPr="00FC66AE" w:rsidRDefault="001A25DA" w:rsidP="001A25DA">
            <w:pPr>
              <w:spacing w:before="55"/>
              <w:ind w:right="57"/>
              <w:jc w:val="both"/>
              <w:rPr>
                <w:b w:val="0"/>
              </w:rPr>
            </w:pPr>
            <w:r w:rsidRPr="00FC66AE">
              <w:rPr>
                <w:b w:val="0"/>
              </w:rPr>
              <w:t>Verfügbar unter (URL)</w:t>
            </w:r>
          </w:p>
        </w:tc>
        <w:tc>
          <w:tcPr>
            <w:tcW w:w="2729" w:type="dxa"/>
            <w:tcBorders>
              <w:left w:val="single" w:sz="4" w:space="0" w:color="auto"/>
            </w:tcBorders>
          </w:tcPr>
          <w:p w14:paraId="39103F82" w14:textId="77777777" w:rsidR="001A25DA" w:rsidRPr="00FC66AE" w:rsidRDefault="00F747BD" w:rsidP="001A25DA">
            <w:pPr>
              <w:spacing w:before="55"/>
              <w:ind w:right="57"/>
              <w:cnfStyle w:val="000000100000" w:firstRow="0" w:lastRow="0" w:firstColumn="0" w:lastColumn="0" w:oddVBand="0" w:evenVBand="0" w:oddHBand="1" w:evenHBand="0" w:firstRowFirstColumn="0" w:firstRowLastColumn="0" w:lastRowFirstColumn="0" w:lastRowLastColumn="0"/>
            </w:pPr>
            <w:r w:rsidRPr="00FC66AE">
              <w:t>Verfügbar unter</w:t>
            </w:r>
          </w:p>
        </w:tc>
        <w:tc>
          <w:tcPr>
            <w:tcW w:w="2729" w:type="dxa"/>
          </w:tcPr>
          <w:p w14:paraId="3F61397D" w14:textId="77777777" w:rsidR="001A25DA" w:rsidRPr="00FC66AE" w:rsidRDefault="00F747BD" w:rsidP="001A25DA">
            <w:pPr>
              <w:spacing w:before="55"/>
              <w:ind w:right="57"/>
              <w:jc w:val="both"/>
              <w:cnfStyle w:val="000000100000" w:firstRow="0" w:lastRow="0" w:firstColumn="0" w:lastColumn="0" w:oddVBand="0" w:evenVBand="0" w:oddHBand="1" w:evenHBand="0" w:firstRowFirstColumn="0" w:firstRowLastColumn="0" w:lastRowFirstColumn="0" w:lastRowLastColumn="0"/>
            </w:pPr>
            <w:r w:rsidRPr="00FC66AE">
              <w:t>Retrieved from</w:t>
            </w:r>
          </w:p>
        </w:tc>
      </w:tr>
    </w:tbl>
    <w:p w14:paraId="3876FB25" w14:textId="77777777" w:rsidR="001A25DA" w:rsidRPr="00FC66AE" w:rsidRDefault="001A25DA" w:rsidP="003A0A75">
      <w:pPr>
        <w:ind w:left="116" w:right="702"/>
        <w:jc w:val="both"/>
      </w:pPr>
    </w:p>
    <w:p w14:paraId="478D8FC9" w14:textId="77777777" w:rsidR="001A25DA" w:rsidRPr="00FC66AE" w:rsidRDefault="001A25DA" w:rsidP="003A0A75">
      <w:pPr>
        <w:ind w:left="116" w:right="702"/>
        <w:jc w:val="both"/>
      </w:pPr>
    </w:p>
    <w:p w14:paraId="1CD1E797" w14:textId="77777777" w:rsidR="001A25DA" w:rsidRPr="00FC66AE" w:rsidRDefault="001A25DA" w:rsidP="003A0A75">
      <w:pPr>
        <w:ind w:left="116" w:right="702"/>
        <w:jc w:val="both"/>
      </w:pPr>
    </w:p>
    <w:p w14:paraId="3BAE4FF7" w14:textId="77777777" w:rsidR="00E05D5A" w:rsidRPr="00FC66AE" w:rsidRDefault="00E05D5A" w:rsidP="003A0A75">
      <w:pPr>
        <w:ind w:left="116" w:right="702"/>
        <w:jc w:val="both"/>
        <w:rPr>
          <w:sz w:val="16"/>
        </w:rPr>
      </w:pPr>
    </w:p>
    <w:p w14:paraId="293E94D8" w14:textId="77777777" w:rsidR="001A25DA" w:rsidRPr="00FC66AE" w:rsidRDefault="001A25DA" w:rsidP="003A0A75">
      <w:pPr>
        <w:ind w:left="116" w:right="702"/>
        <w:jc w:val="both"/>
        <w:rPr>
          <w:sz w:val="16"/>
        </w:rPr>
      </w:pPr>
    </w:p>
    <w:p w14:paraId="60E0DB56" w14:textId="77777777" w:rsidR="001A25DA" w:rsidRPr="00FC66AE" w:rsidRDefault="001A25DA" w:rsidP="003A0A75">
      <w:pPr>
        <w:ind w:left="116" w:right="702"/>
        <w:jc w:val="both"/>
        <w:rPr>
          <w:sz w:val="16"/>
        </w:rPr>
      </w:pPr>
    </w:p>
    <w:p w14:paraId="2D4B6D47" w14:textId="77777777" w:rsidR="001A25DA" w:rsidRPr="00FC66AE" w:rsidRDefault="001A25DA" w:rsidP="003A0A75">
      <w:pPr>
        <w:ind w:left="116" w:right="702"/>
        <w:jc w:val="both"/>
        <w:rPr>
          <w:sz w:val="16"/>
        </w:rPr>
      </w:pPr>
    </w:p>
    <w:p w14:paraId="41ABFA02" w14:textId="77777777" w:rsidR="001A25DA" w:rsidRPr="00FC66AE" w:rsidRDefault="001A25DA" w:rsidP="003A0A75">
      <w:pPr>
        <w:ind w:left="116" w:right="702"/>
        <w:jc w:val="both"/>
        <w:rPr>
          <w:sz w:val="16"/>
        </w:rPr>
      </w:pPr>
    </w:p>
    <w:p w14:paraId="7DA307EC" w14:textId="77777777" w:rsidR="001A25DA" w:rsidRPr="00FC66AE" w:rsidRDefault="001A25DA" w:rsidP="00F45846">
      <w:pPr>
        <w:ind w:right="702"/>
        <w:jc w:val="both"/>
      </w:pPr>
    </w:p>
    <w:p w14:paraId="7273E9D5" w14:textId="77777777" w:rsidR="001A25DA" w:rsidRPr="00FC66AE" w:rsidRDefault="001A25DA" w:rsidP="003A0A75">
      <w:pPr>
        <w:ind w:left="116" w:right="702"/>
        <w:jc w:val="both"/>
      </w:pPr>
    </w:p>
    <w:p w14:paraId="63DE8F61" w14:textId="77777777" w:rsidR="00E05D5A" w:rsidRPr="00FC66AE" w:rsidRDefault="00E05D5A" w:rsidP="002726D3">
      <w:pPr>
        <w:ind w:left="116" w:right="702"/>
        <w:jc w:val="both"/>
      </w:pPr>
      <w:r w:rsidRPr="00FC66AE">
        <w:t>Werden Blogbeiträge oder Webseiten zitiert, sollte der direkte Link mit angegeben werden. Bei an</w:t>
      </w:r>
      <w:r w:rsidR="00F2683C" w:rsidRPr="00FC66AE">
        <w:t>deren Quellen wie Working Paper</w:t>
      </w:r>
      <w:r w:rsidRPr="00FC66AE">
        <w:t xml:space="preserve"> oder Berichte</w:t>
      </w:r>
      <w:r w:rsidR="00F2683C" w:rsidRPr="00FC66AE">
        <w:t>n</w:t>
      </w:r>
      <w:r w:rsidRPr="00FC66AE">
        <w:t>, ist nur dann die genaue Internetadresse notwendig, falls die Quelle per Google nicht direkt gefunden werden kann.</w:t>
      </w:r>
    </w:p>
    <w:p w14:paraId="6C2F77F1" w14:textId="77777777" w:rsidR="00F45846" w:rsidRPr="00FC66AE" w:rsidRDefault="00F45846" w:rsidP="00841FBC">
      <w:pPr>
        <w:spacing w:line="276" w:lineRule="auto"/>
        <w:ind w:right="702"/>
        <w:jc w:val="both"/>
      </w:pPr>
    </w:p>
    <w:p w14:paraId="7419547B" w14:textId="77777777" w:rsidR="00F45846" w:rsidRPr="00FC66AE" w:rsidRDefault="00F45846" w:rsidP="00841FBC">
      <w:pPr>
        <w:spacing w:line="276" w:lineRule="auto"/>
        <w:ind w:right="702"/>
        <w:jc w:val="both"/>
      </w:pPr>
    </w:p>
    <w:p w14:paraId="0ACADD4F" w14:textId="77777777" w:rsidR="00F04A01" w:rsidRPr="00FC66AE" w:rsidRDefault="00F04A01" w:rsidP="002726D3">
      <w:pPr>
        <w:ind w:right="-20"/>
        <w:jc w:val="both"/>
        <w:rPr>
          <w:rFonts w:eastAsia="Arial"/>
          <w:b/>
          <w:bCs/>
          <w:spacing w:val="-1"/>
          <w:sz w:val="32"/>
          <w:szCs w:val="32"/>
        </w:rPr>
      </w:pPr>
      <w:r w:rsidRPr="00FC66AE">
        <w:rPr>
          <w:rFonts w:eastAsia="Arial"/>
          <w:b/>
          <w:bCs/>
          <w:sz w:val="32"/>
          <w:szCs w:val="32"/>
        </w:rPr>
        <w:t>8.</w:t>
      </w:r>
      <w:r w:rsidRPr="00FC66AE">
        <w:rPr>
          <w:rFonts w:eastAsia="Arial"/>
          <w:b/>
          <w:bCs/>
          <w:spacing w:val="2"/>
          <w:sz w:val="32"/>
          <w:szCs w:val="32"/>
        </w:rPr>
        <w:t xml:space="preserve"> </w:t>
      </w:r>
      <w:r w:rsidR="00735B96" w:rsidRPr="00FC66AE">
        <w:rPr>
          <w:rFonts w:eastAsia="Arial"/>
          <w:b/>
          <w:bCs/>
          <w:spacing w:val="-1"/>
          <w:sz w:val="32"/>
          <w:szCs w:val="32"/>
        </w:rPr>
        <w:t>Datenquellenverzeichnis</w:t>
      </w:r>
    </w:p>
    <w:p w14:paraId="2398E576" w14:textId="77777777" w:rsidR="00735B96" w:rsidRPr="00FC66AE" w:rsidRDefault="00735B96" w:rsidP="00F45846">
      <w:pPr>
        <w:spacing w:line="276" w:lineRule="auto"/>
        <w:ind w:left="476" w:right="-20"/>
        <w:jc w:val="both"/>
        <w:rPr>
          <w:rFonts w:eastAsia="Arial"/>
          <w:spacing w:val="-1"/>
        </w:rPr>
      </w:pPr>
    </w:p>
    <w:p w14:paraId="3BA79777" w14:textId="77777777" w:rsidR="00735B96" w:rsidRPr="00FC66AE" w:rsidRDefault="00735B96" w:rsidP="00735B96">
      <w:pPr>
        <w:ind w:left="116" w:right="702"/>
        <w:jc w:val="both"/>
        <w:rPr>
          <w:rFonts w:eastAsia="Arial"/>
          <w:bCs/>
          <w:spacing w:val="-1"/>
        </w:rPr>
      </w:pPr>
      <w:r w:rsidRPr="00FC66AE">
        <w:rPr>
          <w:rFonts w:eastAsia="Arial"/>
          <w:bCs/>
          <w:spacing w:val="-1"/>
        </w:rPr>
        <w:t>Für alle verwendeten Datenquellen</w:t>
      </w:r>
      <w:r w:rsidR="009249DC" w:rsidRPr="00FC66AE">
        <w:rPr>
          <w:rFonts w:eastAsia="Arial"/>
          <w:bCs/>
          <w:spacing w:val="-1"/>
        </w:rPr>
        <w:t xml:space="preserve"> (in Abbildungen, Tabellen </w:t>
      </w:r>
      <w:r w:rsidR="009249DC" w:rsidRPr="00FC66AE">
        <w:rPr>
          <w:rFonts w:eastAsia="Arial"/>
          <w:bCs/>
          <w:i/>
          <w:spacing w:val="-1"/>
        </w:rPr>
        <w:t>und</w:t>
      </w:r>
      <w:r w:rsidR="009249DC" w:rsidRPr="00FC66AE">
        <w:rPr>
          <w:rFonts w:eastAsia="Arial"/>
          <w:bCs/>
          <w:spacing w:val="-1"/>
        </w:rPr>
        <w:t xml:space="preserve"> im Fließtext)</w:t>
      </w:r>
      <w:r w:rsidRPr="00FC66AE">
        <w:rPr>
          <w:rFonts w:eastAsia="Arial"/>
          <w:bCs/>
          <w:spacing w:val="-1"/>
        </w:rPr>
        <w:t xml:space="preserve"> ist nach dem Literaturverzeichnis ein gesondertes Datenquellenverzeichnis anzufertigen. Dieses sollte </w:t>
      </w:r>
      <w:r w:rsidR="009249DC" w:rsidRPr="00FC66AE">
        <w:rPr>
          <w:rFonts w:eastAsia="Arial"/>
          <w:bCs/>
          <w:spacing w:val="-1"/>
        </w:rPr>
        <w:t xml:space="preserve">im Wesentlichen </w:t>
      </w:r>
      <w:r w:rsidRPr="00FC66AE">
        <w:rPr>
          <w:rFonts w:eastAsia="Arial"/>
          <w:bCs/>
          <w:spacing w:val="-1"/>
        </w:rPr>
        <w:t>dem nachstehenden Muster folgen:</w:t>
      </w:r>
    </w:p>
    <w:p w14:paraId="276A8188" w14:textId="77777777" w:rsidR="0020778E" w:rsidRPr="00FC66AE" w:rsidRDefault="0020778E" w:rsidP="00735B96">
      <w:pPr>
        <w:ind w:left="116" w:right="702"/>
        <w:jc w:val="both"/>
        <w:rPr>
          <w:rFonts w:eastAsia="Arial"/>
          <w:bCs/>
          <w:spacing w:val="-1"/>
        </w:rPr>
      </w:pPr>
    </w:p>
    <w:tbl>
      <w:tblPr>
        <w:tblStyle w:val="Gitternetztabelle6farbig"/>
        <w:tblW w:w="0" w:type="auto"/>
        <w:tblLook w:val="04A0" w:firstRow="1" w:lastRow="0" w:firstColumn="1" w:lastColumn="0" w:noHBand="0" w:noVBand="1"/>
      </w:tblPr>
      <w:tblGrid>
        <w:gridCol w:w="2397"/>
        <w:gridCol w:w="2423"/>
        <w:gridCol w:w="2264"/>
        <w:gridCol w:w="2546"/>
      </w:tblGrid>
      <w:tr w:rsidR="0020778E" w:rsidRPr="00FC66AE" w14:paraId="45153456" w14:textId="77777777" w:rsidTr="0020778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45" w:type="dxa"/>
            <w:shd w:val="clear" w:color="auto" w:fill="BFBFBF" w:themeFill="background1" w:themeFillShade="BF"/>
          </w:tcPr>
          <w:p w14:paraId="3BF7F4F4" w14:textId="77777777" w:rsidR="0020778E" w:rsidRPr="00FC66AE" w:rsidRDefault="0020778E" w:rsidP="00735B96">
            <w:pPr>
              <w:ind w:right="702"/>
              <w:jc w:val="both"/>
              <w:rPr>
                <w:rFonts w:eastAsia="Arial"/>
                <w:bCs w:val="0"/>
                <w:color w:val="auto"/>
                <w:spacing w:val="-1"/>
              </w:rPr>
            </w:pPr>
            <w:r w:rsidRPr="00FC66AE">
              <w:rPr>
                <w:rFonts w:eastAsia="Arial"/>
                <w:bCs w:val="0"/>
                <w:color w:val="auto"/>
                <w:spacing w:val="-1"/>
              </w:rPr>
              <w:t>Quelle</w:t>
            </w:r>
          </w:p>
        </w:tc>
        <w:tc>
          <w:tcPr>
            <w:tcW w:w="2445" w:type="dxa"/>
            <w:shd w:val="clear" w:color="auto" w:fill="BFBFBF" w:themeFill="background1" w:themeFillShade="BF"/>
          </w:tcPr>
          <w:p w14:paraId="327D1779" w14:textId="77777777" w:rsidR="0020778E" w:rsidRPr="00FC66AE" w:rsidRDefault="0020778E" w:rsidP="00735B96">
            <w:pPr>
              <w:ind w:right="702"/>
              <w:jc w:val="both"/>
              <w:cnfStyle w:val="100000000000" w:firstRow="1" w:lastRow="0" w:firstColumn="0" w:lastColumn="0" w:oddVBand="0" w:evenVBand="0" w:oddHBand="0" w:evenHBand="0" w:firstRowFirstColumn="0" w:firstRowLastColumn="0" w:lastRowFirstColumn="0" w:lastRowLastColumn="0"/>
              <w:rPr>
                <w:rFonts w:eastAsia="Arial"/>
                <w:bCs w:val="0"/>
                <w:color w:val="auto"/>
                <w:spacing w:val="-1"/>
              </w:rPr>
            </w:pPr>
            <w:r w:rsidRPr="00FC66AE">
              <w:rPr>
                <w:rFonts w:eastAsia="Arial"/>
                <w:bCs w:val="0"/>
                <w:color w:val="auto"/>
                <w:spacing w:val="-1"/>
              </w:rPr>
              <w:t>Variable</w:t>
            </w:r>
          </w:p>
        </w:tc>
        <w:tc>
          <w:tcPr>
            <w:tcW w:w="2306" w:type="dxa"/>
            <w:shd w:val="clear" w:color="auto" w:fill="BFBFBF" w:themeFill="background1" w:themeFillShade="BF"/>
          </w:tcPr>
          <w:p w14:paraId="03FA46D7" w14:textId="77777777" w:rsidR="0020778E" w:rsidRPr="00FC66AE" w:rsidRDefault="0020778E" w:rsidP="00735B96">
            <w:pPr>
              <w:ind w:right="702"/>
              <w:jc w:val="both"/>
              <w:cnfStyle w:val="100000000000" w:firstRow="1" w:lastRow="0" w:firstColumn="0" w:lastColumn="0" w:oddVBand="0" w:evenVBand="0" w:oddHBand="0" w:evenHBand="0" w:firstRowFirstColumn="0" w:firstRowLastColumn="0" w:lastRowFirstColumn="0" w:lastRowLastColumn="0"/>
              <w:rPr>
                <w:rFonts w:eastAsia="Arial"/>
                <w:bCs w:val="0"/>
                <w:color w:val="auto"/>
                <w:spacing w:val="-1"/>
              </w:rPr>
            </w:pPr>
            <w:r w:rsidRPr="00FC66AE">
              <w:rPr>
                <w:rFonts w:eastAsia="Arial"/>
                <w:bCs w:val="0"/>
                <w:color w:val="auto"/>
                <w:spacing w:val="-1"/>
              </w:rPr>
              <w:t>Link</w:t>
            </w:r>
          </w:p>
        </w:tc>
        <w:tc>
          <w:tcPr>
            <w:tcW w:w="2584" w:type="dxa"/>
            <w:shd w:val="clear" w:color="auto" w:fill="BFBFBF" w:themeFill="background1" w:themeFillShade="BF"/>
          </w:tcPr>
          <w:p w14:paraId="337C5D54" w14:textId="77777777" w:rsidR="0020778E" w:rsidRPr="00FC66AE" w:rsidRDefault="0020778E" w:rsidP="00735B96">
            <w:pPr>
              <w:ind w:right="702"/>
              <w:jc w:val="both"/>
              <w:cnfStyle w:val="100000000000" w:firstRow="1" w:lastRow="0" w:firstColumn="0" w:lastColumn="0" w:oddVBand="0" w:evenVBand="0" w:oddHBand="0" w:evenHBand="0" w:firstRowFirstColumn="0" w:firstRowLastColumn="0" w:lastRowFirstColumn="0" w:lastRowLastColumn="0"/>
              <w:rPr>
                <w:rFonts w:eastAsia="Arial"/>
                <w:bCs w:val="0"/>
                <w:color w:val="auto"/>
                <w:spacing w:val="-1"/>
              </w:rPr>
            </w:pPr>
            <w:r w:rsidRPr="00FC66AE">
              <w:rPr>
                <w:rFonts w:eastAsia="Arial"/>
                <w:bCs w:val="0"/>
                <w:color w:val="auto"/>
                <w:spacing w:val="-1"/>
              </w:rPr>
              <w:t>Abgerufen am:</w:t>
            </w:r>
          </w:p>
        </w:tc>
      </w:tr>
      <w:tr w:rsidR="0020778E" w:rsidRPr="00FC66AE" w14:paraId="0C3A3F78" w14:textId="77777777" w:rsidTr="002077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45" w:type="dxa"/>
            <w:shd w:val="clear" w:color="auto" w:fill="auto"/>
          </w:tcPr>
          <w:p w14:paraId="59859265" w14:textId="77777777" w:rsidR="0020778E" w:rsidRPr="00FC66AE" w:rsidRDefault="0020778E" w:rsidP="00735B96">
            <w:pPr>
              <w:ind w:right="702"/>
              <w:jc w:val="both"/>
              <w:rPr>
                <w:rFonts w:eastAsia="Arial"/>
                <w:b w:val="0"/>
                <w:bCs w:val="0"/>
                <w:spacing w:val="-1"/>
              </w:rPr>
            </w:pPr>
            <w:r w:rsidRPr="00FC66AE">
              <w:rPr>
                <w:rFonts w:eastAsia="Arial"/>
                <w:b w:val="0"/>
                <w:bCs w:val="0"/>
                <w:spacing w:val="-1"/>
              </w:rPr>
              <w:t>OECD</w:t>
            </w:r>
          </w:p>
        </w:tc>
        <w:tc>
          <w:tcPr>
            <w:tcW w:w="2445" w:type="dxa"/>
            <w:shd w:val="clear" w:color="auto" w:fill="auto"/>
          </w:tcPr>
          <w:p w14:paraId="744E0DA5" w14:textId="77777777" w:rsidR="0020778E" w:rsidRPr="00FC66AE" w:rsidRDefault="0020778E" w:rsidP="00735B96">
            <w:pPr>
              <w:ind w:right="702"/>
              <w:jc w:val="both"/>
              <w:cnfStyle w:val="000000100000" w:firstRow="0" w:lastRow="0" w:firstColumn="0" w:lastColumn="0" w:oddVBand="0" w:evenVBand="0" w:oddHBand="1" w:evenHBand="0" w:firstRowFirstColumn="0" w:firstRowLastColumn="0" w:lastRowFirstColumn="0" w:lastRowLastColumn="0"/>
              <w:rPr>
                <w:rFonts w:eastAsia="Arial"/>
                <w:bCs/>
                <w:spacing w:val="-1"/>
              </w:rPr>
            </w:pPr>
            <w:proofErr w:type="spellStart"/>
            <w:r w:rsidRPr="00FC66AE">
              <w:rPr>
                <w:rFonts w:eastAsia="Arial"/>
                <w:bCs/>
                <w:spacing w:val="-1"/>
              </w:rPr>
              <w:t>Outputlücke</w:t>
            </w:r>
            <w:proofErr w:type="spellEnd"/>
          </w:p>
        </w:tc>
        <w:tc>
          <w:tcPr>
            <w:tcW w:w="2306" w:type="dxa"/>
            <w:shd w:val="clear" w:color="auto" w:fill="auto"/>
          </w:tcPr>
          <w:p w14:paraId="716E74CA" w14:textId="77777777" w:rsidR="0020778E" w:rsidRPr="00FC66AE" w:rsidRDefault="0020778E" w:rsidP="00735B96">
            <w:pPr>
              <w:ind w:right="702"/>
              <w:jc w:val="both"/>
              <w:cnfStyle w:val="000000100000" w:firstRow="0" w:lastRow="0" w:firstColumn="0" w:lastColumn="0" w:oddVBand="0" w:evenVBand="0" w:oddHBand="1" w:evenHBand="0" w:firstRowFirstColumn="0" w:firstRowLastColumn="0" w:lastRowFirstColumn="0" w:lastRowLastColumn="0"/>
              <w:rPr>
                <w:rFonts w:eastAsia="Arial"/>
                <w:bCs/>
                <w:spacing w:val="-1"/>
              </w:rPr>
            </w:pPr>
            <w:r w:rsidRPr="00FC66AE">
              <w:rPr>
                <w:rFonts w:eastAsia="Arial"/>
                <w:bCs/>
                <w:spacing w:val="-1"/>
              </w:rPr>
              <w:t>http://...</w:t>
            </w:r>
          </w:p>
        </w:tc>
        <w:tc>
          <w:tcPr>
            <w:tcW w:w="2584" w:type="dxa"/>
            <w:shd w:val="clear" w:color="auto" w:fill="auto"/>
          </w:tcPr>
          <w:p w14:paraId="35836158" w14:textId="77777777" w:rsidR="0020778E" w:rsidRPr="00FC66AE" w:rsidRDefault="0020778E" w:rsidP="00735B96">
            <w:pPr>
              <w:ind w:right="702"/>
              <w:jc w:val="both"/>
              <w:cnfStyle w:val="000000100000" w:firstRow="0" w:lastRow="0" w:firstColumn="0" w:lastColumn="0" w:oddVBand="0" w:evenVBand="0" w:oddHBand="1" w:evenHBand="0" w:firstRowFirstColumn="0" w:firstRowLastColumn="0" w:lastRowFirstColumn="0" w:lastRowLastColumn="0"/>
              <w:rPr>
                <w:rFonts w:eastAsia="Arial"/>
                <w:bCs/>
                <w:spacing w:val="-1"/>
              </w:rPr>
            </w:pPr>
            <w:r w:rsidRPr="00FC66AE">
              <w:rPr>
                <w:rFonts w:eastAsia="Arial"/>
                <w:bCs/>
                <w:spacing w:val="-1"/>
              </w:rPr>
              <w:t>22.01.2018</w:t>
            </w:r>
          </w:p>
        </w:tc>
      </w:tr>
      <w:tr w:rsidR="0020778E" w:rsidRPr="00FC66AE" w14:paraId="73DBE9CF" w14:textId="77777777" w:rsidTr="0020778E">
        <w:trPr>
          <w:trHeight w:val="567"/>
        </w:trPr>
        <w:tc>
          <w:tcPr>
            <w:cnfStyle w:val="001000000000" w:firstRow="0" w:lastRow="0" w:firstColumn="1" w:lastColumn="0" w:oddVBand="0" w:evenVBand="0" w:oddHBand="0" w:evenHBand="0" w:firstRowFirstColumn="0" w:firstRowLastColumn="0" w:lastRowFirstColumn="0" w:lastRowLastColumn="0"/>
            <w:tcW w:w="2445" w:type="dxa"/>
          </w:tcPr>
          <w:p w14:paraId="31A1918C" w14:textId="77777777" w:rsidR="0020778E" w:rsidRPr="00FC66AE" w:rsidRDefault="0020778E" w:rsidP="00735B96">
            <w:pPr>
              <w:ind w:right="702"/>
              <w:jc w:val="both"/>
              <w:rPr>
                <w:rFonts w:eastAsia="Arial"/>
                <w:b w:val="0"/>
                <w:bCs w:val="0"/>
                <w:spacing w:val="-1"/>
              </w:rPr>
            </w:pPr>
            <w:r w:rsidRPr="00FC66AE">
              <w:rPr>
                <w:rFonts w:eastAsia="Arial"/>
                <w:b w:val="0"/>
                <w:bCs w:val="0"/>
                <w:spacing w:val="-1"/>
              </w:rPr>
              <w:t>Destatis</w:t>
            </w:r>
          </w:p>
        </w:tc>
        <w:tc>
          <w:tcPr>
            <w:tcW w:w="2445" w:type="dxa"/>
          </w:tcPr>
          <w:p w14:paraId="1E596F1E" w14:textId="77777777" w:rsidR="0020778E" w:rsidRPr="00FC66AE" w:rsidRDefault="0020778E" w:rsidP="0020778E">
            <w:pPr>
              <w:ind w:right="702"/>
              <w:cnfStyle w:val="000000000000" w:firstRow="0" w:lastRow="0" w:firstColumn="0" w:lastColumn="0" w:oddVBand="0" w:evenVBand="0" w:oddHBand="0" w:evenHBand="0" w:firstRowFirstColumn="0" w:firstRowLastColumn="0" w:lastRowFirstColumn="0" w:lastRowLastColumn="0"/>
              <w:rPr>
                <w:rFonts w:eastAsia="Arial"/>
                <w:bCs/>
                <w:spacing w:val="-1"/>
              </w:rPr>
            </w:pPr>
            <w:r w:rsidRPr="00FC66AE">
              <w:rPr>
                <w:rFonts w:eastAsia="Arial"/>
                <w:bCs/>
                <w:spacing w:val="-1"/>
              </w:rPr>
              <w:t>Beschäftige in Deutschland</w:t>
            </w:r>
          </w:p>
        </w:tc>
        <w:tc>
          <w:tcPr>
            <w:tcW w:w="2306" w:type="dxa"/>
          </w:tcPr>
          <w:p w14:paraId="6808A1C5" w14:textId="77777777" w:rsidR="0020778E" w:rsidRPr="00FC66AE" w:rsidRDefault="0020778E" w:rsidP="00735B96">
            <w:pPr>
              <w:ind w:right="702"/>
              <w:jc w:val="both"/>
              <w:cnfStyle w:val="000000000000" w:firstRow="0" w:lastRow="0" w:firstColumn="0" w:lastColumn="0" w:oddVBand="0" w:evenVBand="0" w:oddHBand="0" w:evenHBand="0" w:firstRowFirstColumn="0" w:firstRowLastColumn="0" w:lastRowFirstColumn="0" w:lastRowLastColumn="0"/>
              <w:rPr>
                <w:rFonts w:eastAsia="Arial"/>
                <w:bCs/>
                <w:spacing w:val="-1"/>
              </w:rPr>
            </w:pPr>
            <w:r w:rsidRPr="00FC66AE">
              <w:rPr>
                <w:rFonts w:eastAsia="Arial"/>
                <w:bCs/>
                <w:spacing w:val="-1"/>
              </w:rPr>
              <w:t>http://...</w:t>
            </w:r>
          </w:p>
        </w:tc>
        <w:tc>
          <w:tcPr>
            <w:tcW w:w="2584" w:type="dxa"/>
          </w:tcPr>
          <w:p w14:paraId="2E32F489" w14:textId="77777777" w:rsidR="0020778E" w:rsidRPr="00FC66AE" w:rsidRDefault="0020778E" w:rsidP="00735B96">
            <w:pPr>
              <w:ind w:right="702"/>
              <w:jc w:val="both"/>
              <w:cnfStyle w:val="000000000000" w:firstRow="0" w:lastRow="0" w:firstColumn="0" w:lastColumn="0" w:oddVBand="0" w:evenVBand="0" w:oddHBand="0" w:evenHBand="0" w:firstRowFirstColumn="0" w:firstRowLastColumn="0" w:lastRowFirstColumn="0" w:lastRowLastColumn="0"/>
              <w:rPr>
                <w:rFonts w:eastAsia="Arial"/>
                <w:bCs/>
                <w:spacing w:val="-1"/>
              </w:rPr>
            </w:pPr>
            <w:r w:rsidRPr="00FC66AE">
              <w:rPr>
                <w:rFonts w:eastAsia="Arial"/>
                <w:bCs/>
                <w:spacing w:val="-1"/>
              </w:rPr>
              <w:t>23.01.2018</w:t>
            </w:r>
          </w:p>
        </w:tc>
      </w:tr>
    </w:tbl>
    <w:p w14:paraId="56A59353" w14:textId="77777777" w:rsidR="00735B96" w:rsidRPr="00FC66AE" w:rsidRDefault="00735B96" w:rsidP="00F45846">
      <w:pPr>
        <w:spacing w:line="276" w:lineRule="auto"/>
        <w:ind w:right="-20"/>
        <w:jc w:val="both"/>
        <w:rPr>
          <w:rFonts w:eastAsia="Arial"/>
          <w:bCs/>
          <w:spacing w:val="-1"/>
        </w:rPr>
      </w:pPr>
    </w:p>
    <w:p w14:paraId="2911AB00" w14:textId="77777777" w:rsidR="00841FBC" w:rsidRPr="00FC66AE" w:rsidRDefault="00841FBC" w:rsidP="00F45846">
      <w:pPr>
        <w:spacing w:line="276" w:lineRule="auto"/>
        <w:ind w:right="-20"/>
        <w:jc w:val="both"/>
        <w:rPr>
          <w:rFonts w:eastAsia="Arial"/>
          <w:bCs/>
          <w:spacing w:val="-1"/>
        </w:rPr>
      </w:pPr>
    </w:p>
    <w:p w14:paraId="25D9DC4B" w14:textId="77777777" w:rsidR="00735B96" w:rsidRPr="00FC66AE" w:rsidRDefault="00735B96" w:rsidP="002726D3">
      <w:pPr>
        <w:ind w:left="142" w:right="-20"/>
        <w:jc w:val="both"/>
        <w:rPr>
          <w:rFonts w:eastAsia="Arial"/>
          <w:sz w:val="32"/>
          <w:szCs w:val="32"/>
        </w:rPr>
      </w:pPr>
      <w:r w:rsidRPr="00FC66AE">
        <w:rPr>
          <w:rFonts w:eastAsia="Arial"/>
          <w:b/>
          <w:bCs/>
          <w:spacing w:val="-1"/>
          <w:sz w:val="32"/>
          <w:szCs w:val="32"/>
        </w:rPr>
        <w:t>9. Tabellen</w:t>
      </w:r>
      <w:r w:rsidR="007D53B7" w:rsidRPr="00FC66AE">
        <w:rPr>
          <w:rFonts w:eastAsia="Arial"/>
          <w:b/>
          <w:bCs/>
          <w:spacing w:val="-1"/>
          <w:sz w:val="32"/>
          <w:szCs w:val="32"/>
        </w:rPr>
        <w:t xml:space="preserve">, </w:t>
      </w:r>
      <w:r w:rsidRPr="00FC66AE">
        <w:rPr>
          <w:rFonts w:eastAsia="Arial"/>
          <w:b/>
          <w:bCs/>
          <w:spacing w:val="-1"/>
          <w:sz w:val="32"/>
          <w:szCs w:val="32"/>
        </w:rPr>
        <w:t>Schaubilder</w:t>
      </w:r>
      <w:r w:rsidR="007D53B7" w:rsidRPr="00FC66AE">
        <w:rPr>
          <w:rFonts w:eastAsia="Arial"/>
          <w:b/>
          <w:bCs/>
          <w:spacing w:val="-1"/>
          <w:sz w:val="32"/>
          <w:szCs w:val="32"/>
        </w:rPr>
        <w:t xml:space="preserve"> und Grafiken</w:t>
      </w:r>
    </w:p>
    <w:p w14:paraId="31E4F30D" w14:textId="77777777" w:rsidR="00F04A01" w:rsidRPr="00FC66AE" w:rsidRDefault="00F04A01" w:rsidP="00F45846">
      <w:pPr>
        <w:spacing w:line="276" w:lineRule="auto"/>
        <w:jc w:val="both"/>
        <w:rPr>
          <w:sz w:val="28"/>
          <w:szCs w:val="28"/>
        </w:rPr>
      </w:pPr>
    </w:p>
    <w:p w14:paraId="374D1057" w14:textId="3D440427" w:rsidR="002726D3" w:rsidRPr="00FC66AE" w:rsidRDefault="00735B96" w:rsidP="003A0A75">
      <w:pPr>
        <w:ind w:left="116" w:right="52"/>
        <w:jc w:val="both"/>
        <w:rPr>
          <w:spacing w:val="1"/>
        </w:rPr>
      </w:pPr>
      <w:r w:rsidRPr="00FC66AE">
        <w:t>Tabellen und Schaubilder werden für den vorgeschriebenen Seitenumfang der Seminar- oder Abschlussarbeit mitgezählt. Sie</w:t>
      </w:r>
      <w:r w:rsidR="00F04A01" w:rsidRPr="00FC66AE">
        <w:rPr>
          <w:spacing w:val="1"/>
        </w:rPr>
        <w:t xml:space="preserve"> </w:t>
      </w:r>
      <w:r w:rsidR="00F04A01" w:rsidRPr="00FC66AE">
        <w:t>sollen</w:t>
      </w:r>
      <w:r w:rsidR="00F04A01" w:rsidRPr="00FC66AE">
        <w:rPr>
          <w:spacing w:val="1"/>
        </w:rPr>
        <w:t xml:space="preserve"> </w:t>
      </w:r>
      <w:r w:rsidR="00F04A01" w:rsidRPr="00FC66AE">
        <w:t>in</w:t>
      </w:r>
      <w:r w:rsidR="00F04A01" w:rsidRPr="00FC66AE">
        <w:rPr>
          <w:spacing w:val="1"/>
        </w:rPr>
        <w:t xml:space="preserve"> </w:t>
      </w:r>
      <w:r w:rsidR="00F04A01" w:rsidRPr="00FC66AE">
        <w:t>knapper</w:t>
      </w:r>
      <w:r w:rsidR="00F04A01" w:rsidRPr="00FC66AE">
        <w:rPr>
          <w:spacing w:val="1"/>
        </w:rPr>
        <w:t xml:space="preserve"> </w:t>
      </w:r>
      <w:r w:rsidR="00F04A01" w:rsidRPr="00FC66AE">
        <w:t>und</w:t>
      </w:r>
      <w:r w:rsidR="00F04A01" w:rsidRPr="00FC66AE">
        <w:rPr>
          <w:spacing w:val="1"/>
        </w:rPr>
        <w:t xml:space="preserve"> </w:t>
      </w:r>
      <w:r w:rsidR="00F04A01" w:rsidRPr="00FC66AE">
        <w:t>übersichtlicher</w:t>
      </w:r>
      <w:r w:rsidR="00F04A01" w:rsidRPr="00FC66AE">
        <w:rPr>
          <w:spacing w:val="1"/>
        </w:rPr>
        <w:t xml:space="preserve"> </w:t>
      </w:r>
      <w:r w:rsidR="00F04A01" w:rsidRPr="00FC66AE">
        <w:t>Form</w:t>
      </w:r>
      <w:r w:rsidR="00F04A01" w:rsidRPr="00FC66AE">
        <w:rPr>
          <w:spacing w:val="1"/>
        </w:rPr>
        <w:t xml:space="preserve"> </w:t>
      </w:r>
      <w:r w:rsidR="00F04A01" w:rsidRPr="00FC66AE">
        <w:t>den</w:t>
      </w:r>
      <w:r w:rsidR="00F04A01" w:rsidRPr="00FC66AE">
        <w:rPr>
          <w:spacing w:val="1"/>
        </w:rPr>
        <w:t xml:space="preserve"> </w:t>
      </w:r>
      <w:r w:rsidR="00F04A01" w:rsidRPr="00FC66AE">
        <w:t>fortlaufenden</w:t>
      </w:r>
      <w:r w:rsidR="00F04A01" w:rsidRPr="00FC66AE">
        <w:rPr>
          <w:spacing w:val="1"/>
        </w:rPr>
        <w:t xml:space="preserve"> </w:t>
      </w:r>
      <w:r w:rsidR="00F04A01" w:rsidRPr="00FC66AE">
        <w:t>Text ergänzen.</w:t>
      </w:r>
      <w:r w:rsidR="00F04A01" w:rsidRPr="00FC66AE">
        <w:rPr>
          <w:spacing w:val="56"/>
        </w:rPr>
        <w:t xml:space="preserve"> </w:t>
      </w:r>
      <w:r w:rsidR="00F04A01" w:rsidRPr="00FC66AE">
        <w:t>Bei</w:t>
      </w:r>
      <w:r w:rsidR="00F04A01" w:rsidRPr="00FC66AE">
        <w:rPr>
          <w:spacing w:val="56"/>
        </w:rPr>
        <w:t xml:space="preserve"> </w:t>
      </w:r>
      <w:r w:rsidR="00F04A01" w:rsidRPr="00FC66AE">
        <w:t>umfangreicherem</w:t>
      </w:r>
      <w:r w:rsidR="00F04A01" w:rsidRPr="00FC66AE">
        <w:rPr>
          <w:spacing w:val="56"/>
        </w:rPr>
        <w:t xml:space="preserve"> </w:t>
      </w:r>
      <w:r w:rsidR="00F04A01" w:rsidRPr="00FC66AE">
        <w:t>Material</w:t>
      </w:r>
      <w:r w:rsidR="00F04A01" w:rsidRPr="00FC66AE">
        <w:rPr>
          <w:spacing w:val="55"/>
        </w:rPr>
        <w:t xml:space="preserve"> </w:t>
      </w:r>
      <w:r w:rsidR="00F04A01" w:rsidRPr="00FC66AE">
        <w:t>kann</w:t>
      </w:r>
      <w:r w:rsidR="00F04A01" w:rsidRPr="00FC66AE">
        <w:rPr>
          <w:spacing w:val="56"/>
        </w:rPr>
        <w:t xml:space="preserve"> </w:t>
      </w:r>
      <w:r w:rsidR="00F04A01" w:rsidRPr="00FC66AE">
        <w:t>es</w:t>
      </w:r>
      <w:r w:rsidR="00F04A01" w:rsidRPr="00FC66AE">
        <w:rPr>
          <w:spacing w:val="56"/>
        </w:rPr>
        <w:t xml:space="preserve"> </w:t>
      </w:r>
      <w:r w:rsidR="00F04A01" w:rsidRPr="00FC66AE">
        <w:t>sich</w:t>
      </w:r>
      <w:r w:rsidR="00F04A01" w:rsidRPr="00FC66AE">
        <w:rPr>
          <w:spacing w:val="56"/>
        </w:rPr>
        <w:t xml:space="preserve"> </w:t>
      </w:r>
      <w:r w:rsidR="00F04A01" w:rsidRPr="00FC66AE">
        <w:t>empfehlen,</w:t>
      </w:r>
      <w:r w:rsidR="00F04A01" w:rsidRPr="00FC66AE">
        <w:rPr>
          <w:spacing w:val="55"/>
        </w:rPr>
        <w:t xml:space="preserve"> </w:t>
      </w:r>
      <w:r w:rsidR="00F04A01" w:rsidRPr="00FC66AE">
        <w:t>dieses</w:t>
      </w:r>
      <w:r w:rsidR="00F04A01" w:rsidRPr="00FC66AE">
        <w:rPr>
          <w:spacing w:val="55"/>
        </w:rPr>
        <w:t xml:space="preserve"> </w:t>
      </w:r>
      <w:r w:rsidR="00F04A01" w:rsidRPr="00FC66AE">
        <w:t>als</w:t>
      </w:r>
      <w:r w:rsidR="00F04A01" w:rsidRPr="00FC66AE">
        <w:rPr>
          <w:spacing w:val="55"/>
        </w:rPr>
        <w:t xml:space="preserve"> </w:t>
      </w:r>
      <w:r w:rsidR="00F04A01" w:rsidRPr="00FC66AE">
        <w:t>Anhang</w:t>
      </w:r>
      <w:r w:rsidR="00F04A01" w:rsidRPr="00FC66AE">
        <w:rPr>
          <w:spacing w:val="55"/>
        </w:rPr>
        <w:t xml:space="preserve"> </w:t>
      </w:r>
      <w:r w:rsidR="00F04A01" w:rsidRPr="00FC66AE">
        <w:t>an</w:t>
      </w:r>
      <w:r w:rsidR="00F04A01" w:rsidRPr="00FC66AE">
        <w:rPr>
          <w:spacing w:val="55"/>
        </w:rPr>
        <w:t xml:space="preserve"> </w:t>
      </w:r>
      <w:r w:rsidR="00F04A01" w:rsidRPr="00FC66AE">
        <w:t>die Arbeit anzufügen.</w:t>
      </w:r>
    </w:p>
    <w:p w14:paraId="2278B28C" w14:textId="77777777" w:rsidR="002726D3" w:rsidRPr="00FC66AE" w:rsidRDefault="00F04A01" w:rsidP="003A0A75">
      <w:pPr>
        <w:ind w:left="116" w:right="52"/>
        <w:jc w:val="both"/>
      </w:pPr>
      <w:r w:rsidRPr="00FC66AE">
        <w:t>Im</w:t>
      </w:r>
      <w:r w:rsidRPr="00FC66AE">
        <w:rPr>
          <w:spacing w:val="1"/>
        </w:rPr>
        <w:t xml:space="preserve"> </w:t>
      </w:r>
      <w:r w:rsidRPr="00FC66AE">
        <w:t>Text</w:t>
      </w:r>
      <w:r w:rsidRPr="00FC66AE">
        <w:rPr>
          <w:spacing w:val="1"/>
        </w:rPr>
        <w:t xml:space="preserve"> </w:t>
      </w:r>
      <w:r w:rsidRPr="00FC66AE">
        <w:t>verwandte</w:t>
      </w:r>
      <w:r w:rsidRPr="00FC66AE">
        <w:rPr>
          <w:spacing w:val="1"/>
        </w:rPr>
        <w:t xml:space="preserve"> </w:t>
      </w:r>
      <w:r w:rsidRPr="00FC66AE">
        <w:t>Abbildungen</w:t>
      </w:r>
      <w:r w:rsidRPr="00FC66AE">
        <w:rPr>
          <w:spacing w:val="1"/>
        </w:rPr>
        <w:t xml:space="preserve"> </w:t>
      </w:r>
      <w:r w:rsidRPr="00FC66AE">
        <w:t>(Abb.)</w:t>
      </w:r>
      <w:r w:rsidRPr="00FC66AE">
        <w:rPr>
          <w:spacing w:val="1"/>
        </w:rPr>
        <w:t xml:space="preserve"> </w:t>
      </w:r>
      <w:r w:rsidRPr="00FC66AE">
        <w:t>und</w:t>
      </w:r>
      <w:r w:rsidRPr="00FC66AE">
        <w:rPr>
          <w:spacing w:val="1"/>
        </w:rPr>
        <w:t xml:space="preserve"> </w:t>
      </w:r>
      <w:r w:rsidRPr="00FC66AE">
        <w:t>Tabelle</w:t>
      </w:r>
      <w:r w:rsidR="005B1660" w:rsidRPr="00FC66AE">
        <w:t>n</w:t>
      </w:r>
      <w:r w:rsidRPr="00FC66AE">
        <w:rPr>
          <w:spacing w:val="1"/>
        </w:rPr>
        <w:t xml:space="preserve"> </w:t>
      </w:r>
      <w:r w:rsidRPr="00FC66AE">
        <w:t>(Tab.)</w:t>
      </w:r>
      <w:r w:rsidRPr="00FC66AE">
        <w:rPr>
          <w:spacing w:val="1"/>
        </w:rPr>
        <w:t xml:space="preserve"> </w:t>
      </w:r>
      <w:r w:rsidRPr="00FC66AE">
        <w:t>werden</w:t>
      </w:r>
      <w:r w:rsidRPr="00FC66AE">
        <w:rPr>
          <w:spacing w:val="1"/>
        </w:rPr>
        <w:t xml:space="preserve"> </w:t>
      </w:r>
      <w:r w:rsidRPr="00FC66AE">
        <w:t>jewe</w:t>
      </w:r>
      <w:r w:rsidRPr="00FC66AE">
        <w:rPr>
          <w:spacing w:val="1"/>
        </w:rPr>
        <w:t xml:space="preserve">ils </w:t>
      </w:r>
      <w:r w:rsidR="00735B96" w:rsidRPr="00FC66AE">
        <w:t>gesondert</w:t>
      </w:r>
      <w:r w:rsidRPr="00FC66AE">
        <w:rPr>
          <w:spacing w:val="48"/>
        </w:rPr>
        <w:t xml:space="preserve"> </w:t>
      </w:r>
      <w:r w:rsidRPr="00FC66AE">
        <w:t>durchnumm</w:t>
      </w:r>
      <w:r w:rsidR="00735B96" w:rsidRPr="00FC66AE">
        <w:t>eriert</w:t>
      </w:r>
      <w:r w:rsidRPr="00FC66AE">
        <w:rPr>
          <w:spacing w:val="48"/>
        </w:rPr>
        <w:t xml:space="preserve"> </w:t>
      </w:r>
      <w:r w:rsidR="00735B96" w:rsidRPr="00FC66AE">
        <w:t>und</w:t>
      </w:r>
      <w:r w:rsidRPr="00FC66AE">
        <w:rPr>
          <w:spacing w:val="48"/>
        </w:rPr>
        <w:t xml:space="preserve"> </w:t>
      </w:r>
      <w:r w:rsidR="00735B96" w:rsidRPr="00FC66AE">
        <w:t>mit</w:t>
      </w:r>
      <w:r w:rsidRPr="00FC66AE">
        <w:rPr>
          <w:spacing w:val="48"/>
        </w:rPr>
        <w:t xml:space="preserve"> </w:t>
      </w:r>
      <w:r w:rsidR="00735B96" w:rsidRPr="00FC66AE">
        <w:t>einigen</w:t>
      </w:r>
      <w:r w:rsidRPr="00FC66AE">
        <w:rPr>
          <w:spacing w:val="48"/>
        </w:rPr>
        <w:t xml:space="preserve"> </w:t>
      </w:r>
      <w:r w:rsidR="00735B96" w:rsidRPr="00FC66AE">
        <w:t>prägnanten</w:t>
      </w:r>
      <w:r w:rsidRPr="00FC66AE">
        <w:rPr>
          <w:spacing w:val="48"/>
        </w:rPr>
        <w:t xml:space="preserve"> </w:t>
      </w:r>
      <w:r w:rsidR="00735B96" w:rsidRPr="00FC66AE">
        <w:t>Worten</w:t>
      </w:r>
      <w:r w:rsidRPr="00FC66AE">
        <w:rPr>
          <w:spacing w:val="48"/>
        </w:rPr>
        <w:t xml:space="preserve"> </w:t>
      </w:r>
      <w:r w:rsidR="00735B96" w:rsidRPr="00FC66AE">
        <w:t>gekennzeichnet.</w:t>
      </w:r>
      <w:r w:rsidRPr="00FC66AE">
        <w:rPr>
          <w:spacing w:val="48"/>
        </w:rPr>
        <w:t xml:space="preserve"> </w:t>
      </w:r>
      <w:r w:rsidRPr="00FC66AE">
        <w:t>Nicht zu vergessen</w:t>
      </w:r>
      <w:r w:rsidRPr="00FC66AE">
        <w:rPr>
          <w:spacing w:val="2"/>
        </w:rPr>
        <w:t xml:space="preserve"> </w:t>
      </w:r>
      <w:r w:rsidRPr="00FC66AE">
        <w:t>sind dabei eine genaue Bezeichnung von Spalten und Zeilen sowie die Bezeichnung der Achsen in</w:t>
      </w:r>
      <w:r w:rsidRPr="00FC66AE">
        <w:rPr>
          <w:spacing w:val="1"/>
        </w:rPr>
        <w:t xml:space="preserve"> </w:t>
      </w:r>
      <w:r w:rsidRPr="00FC66AE">
        <w:t>einem</w:t>
      </w:r>
      <w:r w:rsidRPr="00FC66AE">
        <w:rPr>
          <w:spacing w:val="1"/>
        </w:rPr>
        <w:t xml:space="preserve"> </w:t>
      </w:r>
      <w:r w:rsidRPr="00FC66AE">
        <w:t>Koordinatensystem</w:t>
      </w:r>
      <w:r w:rsidRPr="00FC66AE">
        <w:rPr>
          <w:spacing w:val="1"/>
        </w:rPr>
        <w:t xml:space="preserve"> </w:t>
      </w:r>
      <w:r w:rsidRPr="00FC66AE">
        <w:t>und</w:t>
      </w:r>
      <w:r w:rsidRPr="00FC66AE">
        <w:rPr>
          <w:spacing w:val="1"/>
        </w:rPr>
        <w:t xml:space="preserve"> </w:t>
      </w:r>
      <w:r w:rsidRPr="00FC66AE">
        <w:t>der</w:t>
      </w:r>
      <w:r w:rsidRPr="00FC66AE">
        <w:rPr>
          <w:spacing w:val="1"/>
        </w:rPr>
        <w:t xml:space="preserve"> </w:t>
      </w:r>
      <w:r w:rsidRPr="00FC66AE">
        <w:t>einzelnen</w:t>
      </w:r>
      <w:r w:rsidRPr="00FC66AE">
        <w:rPr>
          <w:spacing w:val="1"/>
        </w:rPr>
        <w:t xml:space="preserve"> </w:t>
      </w:r>
      <w:r w:rsidRPr="00FC66AE">
        <w:t>Kurven.</w:t>
      </w:r>
    </w:p>
    <w:p w14:paraId="0B666FA4" w14:textId="77777777" w:rsidR="007D53B7" w:rsidRPr="00FC66AE" w:rsidRDefault="007D53B7" w:rsidP="003A0A75">
      <w:pPr>
        <w:ind w:left="116" w:right="52"/>
        <w:jc w:val="both"/>
      </w:pPr>
    </w:p>
    <w:p w14:paraId="73D5A4B1" w14:textId="77777777" w:rsidR="00CD37E2" w:rsidRPr="00FC66AE" w:rsidRDefault="00F04A01" w:rsidP="003A0A75">
      <w:pPr>
        <w:ind w:left="116" w:right="52"/>
        <w:jc w:val="both"/>
      </w:pPr>
      <w:r w:rsidRPr="00FC66AE">
        <w:lastRenderedPageBreak/>
        <w:t>Grundsätzlich müssen bei Tabellen und Schaubildern etwaige Quellen direkt unter dem Schaubild angegeben werden. Falls keine Quellen vorhanden sind, sollte unter dem Titel des Schaubilds oder der Tabelle „Quelle: eigene Darstellung“ angefügt werden.</w:t>
      </w:r>
      <w:r w:rsidR="00E05D5A" w:rsidRPr="00FC66AE">
        <w:t xml:space="preserve"> Wurden Daten aus einer </w:t>
      </w:r>
      <w:r w:rsidR="00CD37E2" w:rsidRPr="00FC66AE">
        <w:t xml:space="preserve">allgemein zugänglichen </w:t>
      </w:r>
      <w:r w:rsidR="00E05D5A" w:rsidRPr="00FC66AE">
        <w:t xml:space="preserve">Datenbank benutzt, </w:t>
      </w:r>
      <w:r w:rsidR="00CD37E2" w:rsidRPr="00FC66AE">
        <w:t>so genügt die Angabe</w:t>
      </w:r>
      <w:r w:rsidR="005B1660" w:rsidRPr="00FC66AE">
        <w:t xml:space="preserve"> </w:t>
      </w:r>
      <w:r w:rsidR="00F2683C" w:rsidRPr="00FC66AE">
        <w:t>der Datenbank</w:t>
      </w:r>
      <w:r w:rsidR="00CD37E2" w:rsidRPr="00FC66AE">
        <w:t>:</w:t>
      </w:r>
    </w:p>
    <w:p w14:paraId="661C0A64" w14:textId="77777777" w:rsidR="00F04A01" w:rsidRPr="00FC66AE" w:rsidRDefault="00CD37E2" w:rsidP="003A0A75">
      <w:pPr>
        <w:ind w:left="116" w:right="52"/>
        <w:jc w:val="both"/>
      </w:pPr>
      <w:r w:rsidRPr="00FC66AE">
        <w:t xml:space="preserve">„Quelle: eigene Darstellung mit Daten der EZB, </w:t>
      </w:r>
      <w:r w:rsidRPr="00FC66AE">
        <w:rPr>
          <w:i/>
        </w:rPr>
        <w:t>Statistical Data Warehouse</w:t>
      </w:r>
      <w:r w:rsidRPr="00FC66AE">
        <w:t>.“</w:t>
      </w:r>
      <w:r w:rsidR="00E05D5A" w:rsidRPr="00FC66AE">
        <w:t xml:space="preserve"> </w:t>
      </w:r>
    </w:p>
    <w:p w14:paraId="5CC79457" w14:textId="77777777" w:rsidR="00841FBC" w:rsidRPr="00FC66AE" w:rsidRDefault="00841FBC" w:rsidP="00841FBC">
      <w:pPr>
        <w:spacing w:line="276" w:lineRule="auto"/>
        <w:ind w:left="116" w:right="52"/>
        <w:jc w:val="both"/>
      </w:pPr>
    </w:p>
    <w:p w14:paraId="6F92AAAA" w14:textId="77777777" w:rsidR="00841FBC" w:rsidRPr="00FC66AE" w:rsidRDefault="007D53B7" w:rsidP="00841FBC">
      <w:pPr>
        <w:spacing w:line="276" w:lineRule="auto"/>
        <w:ind w:left="116" w:right="52"/>
        <w:jc w:val="both"/>
      </w:pPr>
      <w:r w:rsidRPr="00FC66AE">
        <w:t xml:space="preserve">Die Grafiken/ Abbildungen werden dem zugehörigen Text </w:t>
      </w:r>
      <w:r w:rsidRPr="00FC66AE">
        <w:rPr>
          <w:b/>
          <w:bCs/>
        </w:rPr>
        <w:t>immer</w:t>
      </w:r>
      <w:r w:rsidRPr="00FC66AE">
        <w:t xml:space="preserve"> </w:t>
      </w:r>
      <w:r w:rsidRPr="00FC66AE">
        <w:rPr>
          <w:b/>
          <w:bCs/>
        </w:rPr>
        <w:t>vorangestellt</w:t>
      </w:r>
      <w:r w:rsidRPr="00FC66AE">
        <w:t>.</w:t>
      </w:r>
    </w:p>
    <w:p w14:paraId="68AA2C86" w14:textId="77777777" w:rsidR="007D53B7" w:rsidRPr="00FC66AE" w:rsidRDefault="007D53B7" w:rsidP="00841FBC">
      <w:pPr>
        <w:spacing w:line="276" w:lineRule="auto"/>
        <w:ind w:left="116" w:right="52"/>
        <w:jc w:val="both"/>
      </w:pPr>
    </w:p>
    <w:p w14:paraId="637AF8C1" w14:textId="77777777" w:rsidR="00F04A01" w:rsidRPr="00FC66AE" w:rsidRDefault="00735B96" w:rsidP="00F56184">
      <w:pPr>
        <w:rPr>
          <w:rFonts w:eastAsia="Arial"/>
          <w:sz w:val="32"/>
          <w:szCs w:val="32"/>
        </w:rPr>
      </w:pPr>
      <w:r w:rsidRPr="00FC66AE">
        <w:rPr>
          <w:rFonts w:eastAsia="Arial"/>
          <w:b/>
          <w:bCs/>
          <w:sz w:val="32"/>
          <w:szCs w:val="32"/>
        </w:rPr>
        <w:t>10</w:t>
      </w:r>
      <w:r w:rsidR="00F04A01" w:rsidRPr="00FC66AE">
        <w:rPr>
          <w:rFonts w:eastAsia="Arial"/>
          <w:b/>
          <w:bCs/>
          <w:sz w:val="32"/>
          <w:szCs w:val="32"/>
        </w:rPr>
        <w:t>.</w:t>
      </w:r>
      <w:r w:rsidR="00F04A01" w:rsidRPr="00FC66AE">
        <w:rPr>
          <w:rFonts w:eastAsia="Arial"/>
          <w:b/>
          <w:bCs/>
          <w:spacing w:val="2"/>
          <w:sz w:val="32"/>
          <w:szCs w:val="32"/>
        </w:rPr>
        <w:t xml:space="preserve"> </w:t>
      </w:r>
      <w:r w:rsidR="00F04A01" w:rsidRPr="00FC66AE">
        <w:rPr>
          <w:rFonts w:eastAsia="Arial"/>
          <w:b/>
          <w:bCs/>
          <w:sz w:val="32"/>
          <w:szCs w:val="32"/>
        </w:rPr>
        <w:t>Literatur</w:t>
      </w:r>
      <w:r w:rsidRPr="00FC66AE">
        <w:rPr>
          <w:rFonts w:eastAsia="Arial"/>
          <w:b/>
          <w:bCs/>
          <w:sz w:val="32"/>
          <w:szCs w:val="32"/>
        </w:rPr>
        <w:t>- und Daten</w:t>
      </w:r>
      <w:r w:rsidR="00F04A01" w:rsidRPr="00FC66AE">
        <w:rPr>
          <w:rFonts w:eastAsia="Arial"/>
          <w:b/>
          <w:bCs/>
          <w:sz w:val="32"/>
          <w:szCs w:val="32"/>
        </w:rPr>
        <w:t>recherche</w:t>
      </w:r>
    </w:p>
    <w:p w14:paraId="7FA5E96A" w14:textId="77777777" w:rsidR="00F04A01" w:rsidRPr="00FC66AE" w:rsidRDefault="00F04A01" w:rsidP="00F45846">
      <w:pPr>
        <w:spacing w:line="360" w:lineRule="auto"/>
        <w:jc w:val="both"/>
        <w:rPr>
          <w:sz w:val="28"/>
          <w:szCs w:val="28"/>
        </w:rPr>
      </w:pPr>
    </w:p>
    <w:p w14:paraId="1AF87787" w14:textId="77777777" w:rsidR="00F04A01" w:rsidRPr="00FC66AE" w:rsidRDefault="00F04A01" w:rsidP="003A0A75">
      <w:pPr>
        <w:ind w:left="116" w:right="57"/>
        <w:jc w:val="both"/>
        <w:rPr>
          <w:color w:val="0000FF"/>
        </w:rPr>
      </w:pPr>
      <w:r w:rsidRPr="00FC66AE">
        <w:rPr>
          <w:spacing w:val="-2"/>
        </w:rPr>
        <w:t>B</w:t>
      </w:r>
      <w:r w:rsidR="00735B96" w:rsidRPr="00FC66AE">
        <w:t>ei</w:t>
      </w:r>
      <w:r w:rsidRPr="00FC66AE">
        <w:rPr>
          <w:spacing w:val="32"/>
        </w:rPr>
        <w:t xml:space="preserve"> </w:t>
      </w:r>
      <w:r w:rsidR="00735B96" w:rsidRPr="00FC66AE">
        <w:t>der</w:t>
      </w:r>
      <w:r w:rsidRPr="00FC66AE">
        <w:rPr>
          <w:spacing w:val="32"/>
        </w:rPr>
        <w:t xml:space="preserve"> </w:t>
      </w:r>
      <w:r w:rsidR="00735B96" w:rsidRPr="00FC66AE">
        <w:t>Literaturrecherche</w:t>
      </w:r>
      <w:r w:rsidRPr="00FC66AE">
        <w:rPr>
          <w:spacing w:val="32"/>
        </w:rPr>
        <w:t xml:space="preserve"> </w:t>
      </w:r>
      <w:r w:rsidR="00735B96" w:rsidRPr="00FC66AE">
        <w:t>können</w:t>
      </w:r>
      <w:r w:rsidRPr="00FC66AE">
        <w:rPr>
          <w:spacing w:val="31"/>
        </w:rPr>
        <w:t xml:space="preserve"> </w:t>
      </w:r>
      <w:r w:rsidR="00735B96" w:rsidRPr="00FC66AE">
        <w:t>der</w:t>
      </w:r>
      <w:r w:rsidRPr="00FC66AE">
        <w:rPr>
          <w:spacing w:val="31"/>
        </w:rPr>
        <w:t xml:space="preserve"> </w:t>
      </w:r>
      <w:r w:rsidR="00735B96" w:rsidRPr="00FC66AE">
        <w:t>OPAC</w:t>
      </w:r>
      <w:r w:rsidRPr="00FC66AE">
        <w:rPr>
          <w:spacing w:val="31"/>
        </w:rPr>
        <w:t xml:space="preserve"> </w:t>
      </w:r>
      <w:r w:rsidR="00735B96" w:rsidRPr="00FC66AE">
        <w:t>der</w:t>
      </w:r>
      <w:r w:rsidRPr="00FC66AE">
        <w:rPr>
          <w:spacing w:val="31"/>
        </w:rPr>
        <w:t xml:space="preserve"> </w:t>
      </w:r>
      <w:r w:rsidR="00735B96" w:rsidRPr="00FC66AE">
        <w:t>Universität</w:t>
      </w:r>
      <w:r w:rsidRPr="00FC66AE">
        <w:rPr>
          <w:spacing w:val="31"/>
        </w:rPr>
        <w:t xml:space="preserve"> </w:t>
      </w:r>
      <w:r w:rsidR="00735B96" w:rsidRPr="00FC66AE">
        <w:t>Würzburg,</w:t>
      </w:r>
      <w:r w:rsidRPr="00FC66AE">
        <w:rPr>
          <w:spacing w:val="31"/>
        </w:rPr>
        <w:t xml:space="preserve"> </w:t>
      </w:r>
      <w:r w:rsidR="00735B96" w:rsidRPr="00FC66AE">
        <w:t>der</w:t>
      </w:r>
      <w:r w:rsidRPr="00FC66AE">
        <w:rPr>
          <w:spacing w:val="32"/>
        </w:rPr>
        <w:t xml:space="preserve"> </w:t>
      </w:r>
      <w:r w:rsidR="00735B96" w:rsidRPr="00FC66AE">
        <w:t>OPAC</w:t>
      </w:r>
      <w:r w:rsidRPr="00FC66AE">
        <w:rPr>
          <w:spacing w:val="32"/>
        </w:rPr>
        <w:t xml:space="preserve"> </w:t>
      </w:r>
      <w:r w:rsidRPr="00FC66AE">
        <w:t>des Bibliotheksverbund</w:t>
      </w:r>
      <w:r w:rsidRPr="00FC66AE">
        <w:rPr>
          <w:spacing w:val="17"/>
        </w:rPr>
        <w:t xml:space="preserve"> </w:t>
      </w:r>
      <w:r w:rsidRPr="00FC66AE">
        <w:t>Bayern</w:t>
      </w:r>
      <w:r w:rsidRPr="00FC66AE">
        <w:rPr>
          <w:spacing w:val="17"/>
        </w:rPr>
        <w:t xml:space="preserve"> </w:t>
      </w:r>
      <w:r w:rsidRPr="00FC66AE">
        <w:t>oder</w:t>
      </w:r>
      <w:r w:rsidRPr="00FC66AE">
        <w:rPr>
          <w:spacing w:val="17"/>
        </w:rPr>
        <w:t xml:space="preserve"> </w:t>
      </w:r>
      <w:r w:rsidRPr="00FC66AE">
        <w:t>bei</w:t>
      </w:r>
      <w:r w:rsidRPr="00FC66AE">
        <w:rPr>
          <w:spacing w:val="17"/>
        </w:rPr>
        <w:t xml:space="preserve"> </w:t>
      </w:r>
      <w:r w:rsidRPr="00FC66AE">
        <w:t>Zeitschriften</w:t>
      </w:r>
      <w:r w:rsidRPr="00FC66AE">
        <w:rPr>
          <w:spacing w:val="17"/>
        </w:rPr>
        <w:t xml:space="preserve"> </w:t>
      </w:r>
      <w:r w:rsidRPr="00FC66AE">
        <w:t>auch</w:t>
      </w:r>
      <w:r w:rsidRPr="00FC66AE">
        <w:rPr>
          <w:spacing w:val="17"/>
        </w:rPr>
        <w:t xml:space="preserve"> </w:t>
      </w:r>
      <w:r w:rsidRPr="00FC66AE">
        <w:t>die</w:t>
      </w:r>
      <w:r w:rsidRPr="00FC66AE">
        <w:rPr>
          <w:spacing w:val="17"/>
        </w:rPr>
        <w:t xml:space="preserve"> </w:t>
      </w:r>
      <w:r w:rsidRPr="00FC66AE">
        <w:t>Elektronische</w:t>
      </w:r>
      <w:r w:rsidRPr="00FC66AE">
        <w:rPr>
          <w:spacing w:val="17"/>
        </w:rPr>
        <w:t xml:space="preserve"> </w:t>
      </w:r>
      <w:r w:rsidRPr="00FC66AE">
        <w:t xml:space="preserve">Zeitschriftenbibliothek </w:t>
      </w:r>
      <w:r w:rsidRPr="00FC66AE">
        <w:rPr>
          <w:spacing w:val="-1"/>
        </w:rPr>
        <w:t>(EZB)</w:t>
      </w:r>
      <w:r w:rsidRPr="00FC66AE">
        <w:rPr>
          <w:spacing w:val="17"/>
        </w:rPr>
        <w:t xml:space="preserve"> </w:t>
      </w:r>
      <w:r w:rsidRPr="00FC66AE">
        <w:t>behilflich</w:t>
      </w:r>
      <w:r w:rsidRPr="00FC66AE">
        <w:rPr>
          <w:spacing w:val="17"/>
        </w:rPr>
        <w:t xml:space="preserve"> </w:t>
      </w:r>
      <w:r w:rsidRPr="00FC66AE">
        <w:t>sein.</w:t>
      </w:r>
      <w:r w:rsidRPr="00FC66AE">
        <w:rPr>
          <w:spacing w:val="17"/>
        </w:rPr>
        <w:t xml:space="preserve"> </w:t>
      </w:r>
      <w:r w:rsidRPr="00FC66AE">
        <w:t>Den</w:t>
      </w:r>
      <w:r w:rsidRPr="00FC66AE">
        <w:rPr>
          <w:spacing w:val="17"/>
        </w:rPr>
        <w:t xml:space="preserve"> </w:t>
      </w:r>
      <w:r w:rsidRPr="00FC66AE">
        <w:t>uneingeschränkten</w:t>
      </w:r>
      <w:r w:rsidRPr="00FC66AE">
        <w:rPr>
          <w:spacing w:val="17"/>
        </w:rPr>
        <w:t xml:space="preserve"> </w:t>
      </w:r>
      <w:r w:rsidRPr="00FC66AE">
        <w:t>Zugriff</w:t>
      </w:r>
      <w:r w:rsidRPr="00FC66AE">
        <w:rPr>
          <w:spacing w:val="17"/>
        </w:rPr>
        <w:t xml:space="preserve"> </w:t>
      </w:r>
      <w:r w:rsidRPr="00FC66AE">
        <w:t>darauf</w:t>
      </w:r>
      <w:r w:rsidRPr="00FC66AE">
        <w:rPr>
          <w:spacing w:val="17"/>
        </w:rPr>
        <w:t xml:space="preserve"> </w:t>
      </w:r>
      <w:r w:rsidRPr="00FC66AE">
        <w:t>erhalten</w:t>
      </w:r>
      <w:r w:rsidRPr="00FC66AE">
        <w:rPr>
          <w:spacing w:val="17"/>
        </w:rPr>
        <w:t xml:space="preserve"> </w:t>
      </w:r>
      <w:r w:rsidRPr="00FC66AE">
        <w:t>Sie</w:t>
      </w:r>
      <w:r w:rsidRPr="00FC66AE">
        <w:rPr>
          <w:spacing w:val="17"/>
        </w:rPr>
        <w:t xml:space="preserve"> </w:t>
      </w:r>
      <w:r w:rsidRPr="00FC66AE">
        <w:t>von</w:t>
      </w:r>
      <w:r w:rsidRPr="00FC66AE">
        <w:rPr>
          <w:spacing w:val="17"/>
        </w:rPr>
        <w:t xml:space="preserve"> </w:t>
      </w:r>
      <w:r w:rsidRPr="00FC66AE">
        <w:t>a</w:t>
      </w:r>
      <w:r w:rsidRPr="00FC66AE">
        <w:rPr>
          <w:spacing w:val="2"/>
        </w:rPr>
        <w:t>l</w:t>
      </w:r>
      <w:r w:rsidRPr="00FC66AE">
        <w:t>len</w:t>
      </w:r>
      <w:r w:rsidRPr="00FC66AE">
        <w:rPr>
          <w:spacing w:val="17"/>
        </w:rPr>
        <w:t xml:space="preserve"> </w:t>
      </w:r>
      <w:r w:rsidRPr="00FC66AE">
        <w:t>Rechner</w:t>
      </w:r>
      <w:r w:rsidR="006633F1" w:rsidRPr="00FC66AE">
        <w:t>n</w:t>
      </w:r>
      <w:r w:rsidRPr="00FC66AE">
        <w:rPr>
          <w:spacing w:val="17"/>
        </w:rPr>
        <w:t xml:space="preserve"> </w:t>
      </w:r>
      <w:r w:rsidRPr="00FC66AE">
        <w:t xml:space="preserve">der Universität, wenn sie von dort auf die Homepage der Bibliothek zugreifen: </w:t>
      </w:r>
      <w:hyperlink r:id="rId12">
        <w:r w:rsidRPr="00FC66AE">
          <w:rPr>
            <w:color w:val="0000FF"/>
          </w:rPr>
          <w:t>http://www.bibliothek.un</w:t>
        </w:r>
        <w:r w:rsidRPr="00FC66AE">
          <w:rPr>
            <w:color w:val="0000FF"/>
            <w:spacing w:val="2"/>
          </w:rPr>
          <w:t>i</w:t>
        </w:r>
        <w:r w:rsidRPr="00FC66AE">
          <w:rPr>
            <w:color w:val="0000FF"/>
            <w:spacing w:val="-1"/>
          </w:rPr>
          <w:t>-</w:t>
        </w:r>
        <w:r w:rsidRPr="00FC66AE">
          <w:rPr>
            <w:color w:val="0000FF"/>
          </w:rPr>
          <w:t>wuerzburg.de/</w:t>
        </w:r>
      </w:hyperlink>
    </w:p>
    <w:p w14:paraId="490E3ECC" w14:textId="77777777" w:rsidR="00735B96" w:rsidRPr="00FC66AE" w:rsidRDefault="00735B96" w:rsidP="003A0A75">
      <w:pPr>
        <w:ind w:left="116" w:right="57"/>
        <w:jc w:val="both"/>
        <w:rPr>
          <w:color w:val="0000FF"/>
        </w:rPr>
      </w:pPr>
    </w:p>
    <w:p w14:paraId="428C0043" w14:textId="77777777" w:rsidR="00735B96" w:rsidRPr="00FC66AE" w:rsidRDefault="00735B96" w:rsidP="003A0A75">
      <w:pPr>
        <w:ind w:left="116" w:right="57"/>
        <w:jc w:val="both"/>
      </w:pPr>
      <w:r w:rsidRPr="00FC66AE">
        <w:t>Das Datenbank-Informationssystem der Universität Würzburg (DBIS) gibt weiterhin einen Überblick über relevante Datenbaken aus dem Fachgebiet der Wirtschaftswissenschaften:</w:t>
      </w:r>
    </w:p>
    <w:p w14:paraId="0FF2D040" w14:textId="77777777" w:rsidR="00735B96" w:rsidRPr="00FC66AE" w:rsidRDefault="00735B96" w:rsidP="003A0A75">
      <w:pPr>
        <w:ind w:left="116" w:right="57"/>
        <w:jc w:val="both"/>
      </w:pPr>
      <w:hyperlink r:id="rId13" w:history="1">
        <w:r w:rsidRPr="00FC66AE">
          <w:rPr>
            <w:rStyle w:val="Hyperlink"/>
          </w:rPr>
          <w:t>http://dbis.uni-regensburg.de//dbliste.php?bib_id=ub_wue&amp;colors=63&amp;ocolors=40&amp;lett=f&amp;gebiete=16</w:t>
        </w:r>
      </w:hyperlink>
    </w:p>
    <w:p w14:paraId="712BECC8" w14:textId="77777777" w:rsidR="00F04A01" w:rsidRPr="00FC66AE" w:rsidRDefault="00F04A01" w:rsidP="003A0A75">
      <w:pPr>
        <w:spacing w:before="7" w:line="240" w:lineRule="exact"/>
        <w:jc w:val="both"/>
      </w:pPr>
    </w:p>
    <w:p w14:paraId="3D27A413" w14:textId="77777777" w:rsidR="001F169A" w:rsidRPr="00FC66AE" w:rsidRDefault="00F04A01" w:rsidP="00841FBC">
      <w:pPr>
        <w:spacing w:before="29"/>
        <w:ind w:left="116" w:right="57"/>
        <w:jc w:val="both"/>
      </w:pPr>
      <w:r w:rsidRPr="00FC66AE">
        <w:t>Für ausführlichere</w:t>
      </w:r>
      <w:r w:rsidRPr="00FC66AE">
        <w:rPr>
          <w:spacing w:val="30"/>
        </w:rPr>
        <w:t xml:space="preserve"> </w:t>
      </w:r>
      <w:r w:rsidRPr="00FC66AE">
        <w:t>Informationen</w:t>
      </w:r>
      <w:r w:rsidRPr="00FC66AE">
        <w:rPr>
          <w:spacing w:val="30"/>
        </w:rPr>
        <w:t xml:space="preserve"> </w:t>
      </w:r>
      <w:r w:rsidRPr="00FC66AE">
        <w:t>sei</w:t>
      </w:r>
      <w:r w:rsidRPr="00FC66AE">
        <w:rPr>
          <w:spacing w:val="30"/>
        </w:rPr>
        <w:t xml:space="preserve"> </w:t>
      </w:r>
      <w:r w:rsidRPr="00FC66AE">
        <w:t>auf</w:t>
      </w:r>
      <w:r w:rsidRPr="00FC66AE">
        <w:rPr>
          <w:spacing w:val="30"/>
        </w:rPr>
        <w:t xml:space="preserve"> </w:t>
      </w:r>
      <w:r w:rsidRPr="00FC66AE">
        <w:t>das</w:t>
      </w:r>
      <w:r w:rsidRPr="00FC66AE">
        <w:rPr>
          <w:spacing w:val="30"/>
        </w:rPr>
        <w:t xml:space="preserve"> </w:t>
      </w:r>
      <w:proofErr w:type="spellStart"/>
      <w:r w:rsidRPr="00FC66AE">
        <w:t>WiS</w:t>
      </w:r>
      <w:r w:rsidRPr="00FC66AE">
        <w:rPr>
          <w:spacing w:val="1"/>
        </w:rPr>
        <w:t>t</w:t>
      </w:r>
      <w:proofErr w:type="spellEnd"/>
      <w:r w:rsidRPr="00FC66AE">
        <w:rPr>
          <w:spacing w:val="-1"/>
        </w:rPr>
        <w:t>-</w:t>
      </w:r>
      <w:r w:rsidRPr="00FC66AE">
        <w:t>Taschenbuch</w:t>
      </w:r>
      <w:r w:rsidR="00982086" w:rsidRPr="00FC66AE">
        <w:t xml:space="preserve"> hingewiesen</w:t>
      </w:r>
      <w:r w:rsidR="005B1660" w:rsidRPr="00FC66AE">
        <w:t>:</w:t>
      </w:r>
      <w:r w:rsidRPr="00FC66AE">
        <w:rPr>
          <w:spacing w:val="29"/>
        </w:rPr>
        <w:t xml:space="preserve"> </w:t>
      </w:r>
      <w:r w:rsidRPr="00FC66AE">
        <w:t>Theisen,</w:t>
      </w:r>
      <w:r w:rsidRPr="00FC66AE">
        <w:rPr>
          <w:spacing w:val="29"/>
        </w:rPr>
        <w:t xml:space="preserve"> </w:t>
      </w:r>
      <w:r w:rsidRPr="00FC66AE">
        <w:t>M.R.</w:t>
      </w:r>
      <w:r w:rsidR="007376F4" w:rsidRPr="00FC66AE">
        <w:t xml:space="preserve"> (2017)</w:t>
      </w:r>
      <w:r w:rsidRPr="00FC66AE">
        <w:t>,</w:t>
      </w:r>
      <w:r w:rsidRPr="00FC66AE">
        <w:rPr>
          <w:spacing w:val="29"/>
        </w:rPr>
        <w:t xml:space="preserve"> </w:t>
      </w:r>
      <w:r w:rsidRPr="00FC66AE">
        <w:rPr>
          <w:i/>
        </w:rPr>
        <w:t>Wissensch</w:t>
      </w:r>
      <w:r w:rsidR="005B1660" w:rsidRPr="00FC66AE">
        <w:rPr>
          <w:i/>
        </w:rPr>
        <w:t>aftliches Arbeiten</w:t>
      </w:r>
      <w:r w:rsidR="007376F4" w:rsidRPr="00FC66AE">
        <w:t xml:space="preserve"> (17. </w:t>
      </w:r>
      <w:r w:rsidR="00982086" w:rsidRPr="00FC66AE">
        <w:t>Aufl.). München: Vahlen</w:t>
      </w:r>
      <w:r w:rsidRPr="00FC66AE">
        <w:t>.</w:t>
      </w:r>
    </w:p>
    <w:p w14:paraId="34CE4AA3" w14:textId="77777777" w:rsidR="00982086" w:rsidRPr="00FC66AE" w:rsidRDefault="00982086" w:rsidP="003A0A75">
      <w:pPr>
        <w:spacing w:before="29"/>
        <w:ind w:left="116" w:right="57"/>
        <w:jc w:val="both"/>
      </w:pPr>
    </w:p>
    <w:p w14:paraId="691231F8" w14:textId="77777777" w:rsidR="00982086" w:rsidRPr="00FC66AE" w:rsidRDefault="00982086" w:rsidP="003A0A75">
      <w:pPr>
        <w:spacing w:before="29"/>
        <w:ind w:left="116" w:right="57"/>
        <w:jc w:val="both"/>
      </w:pPr>
    </w:p>
    <w:p w14:paraId="7A13E05D" w14:textId="77777777" w:rsidR="00F56184" w:rsidRPr="00FC66AE" w:rsidRDefault="001F169A" w:rsidP="003A0A75">
      <w:pPr>
        <w:spacing w:before="29"/>
        <w:ind w:left="116" w:right="57"/>
        <w:jc w:val="both"/>
        <w:rPr>
          <w:b/>
        </w:rPr>
      </w:pPr>
      <w:r w:rsidRPr="00FC66AE">
        <w:rPr>
          <w:b/>
        </w:rPr>
        <w:t xml:space="preserve">Skizzenhafter </w:t>
      </w:r>
      <w:r w:rsidR="00F56184" w:rsidRPr="00FC66AE">
        <w:rPr>
          <w:b/>
        </w:rPr>
        <w:t>Überblick über die R</w:t>
      </w:r>
      <w:r w:rsidRPr="00FC66AE">
        <w:rPr>
          <w:b/>
        </w:rPr>
        <w:t>angfolge zitierwürdiger Quellen:</w:t>
      </w:r>
    </w:p>
    <w:p w14:paraId="679357DA" w14:textId="77777777" w:rsidR="001F169A" w:rsidRPr="00FC66AE" w:rsidRDefault="00841FBC" w:rsidP="003A0A75">
      <w:pPr>
        <w:spacing w:before="29"/>
        <w:ind w:left="116" w:right="57"/>
        <w:jc w:val="both"/>
      </w:pPr>
      <w:r w:rsidRPr="00FC66AE">
        <w:rPr>
          <w:noProof/>
        </w:rPr>
        <w:drawing>
          <wp:anchor distT="0" distB="0" distL="114300" distR="114300" simplePos="0" relativeHeight="251659264" behindDoc="0" locked="0" layoutInCell="1" allowOverlap="1" wp14:anchorId="722C68DA" wp14:editId="2CBF54E7">
            <wp:simplePos x="0" y="0"/>
            <wp:positionH relativeFrom="column">
              <wp:posOffset>26092</wp:posOffset>
            </wp:positionH>
            <wp:positionV relativeFrom="paragraph">
              <wp:posOffset>175172</wp:posOffset>
            </wp:positionV>
            <wp:extent cx="4699000" cy="3018790"/>
            <wp:effectExtent l="12700" t="12700" r="12700" b="16510"/>
            <wp:wrapThrough wrapText="bothSides">
              <wp:wrapPolygon edited="0">
                <wp:start x="-58" y="-91"/>
                <wp:lineTo x="-58" y="21627"/>
                <wp:lineTo x="21600" y="21627"/>
                <wp:lineTo x="21600" y="-91"/>
                <wp:lineTo x="-58" y="-91"/>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99000" cy="30187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A9E4101" w14:textId="77777777" w:rsidR="001F169A" w:rsidRPr="00FC66AE" w:rsidRDefault="001F169A" w:rsidP="003A0A75">
      <w:pPr>
        <w:spacing w:before="29"/>
        <w:ind w:left="116" w:right="57"/>
        <w:jc w:val="both"/>
      </w:pPr>
    </w:p>
    <w:p w14:paraId="4430920A" w14:textId="77777777" w:rsidR="001F169A" w:rsidRPr="00FC66AE" w:rsidRDefault="001F169A" w:rsidP="003A0A75">
      <w:pPr>
        <w:spacing w:before="29"/>
        <w:ind w:left="116" w:right="57"/>
        <w:jc w:val="both"/>
      </w:pPr>
    </w:p>
    <w:p w14:paraId="165F58D6" w14:textId="77777777" w:rsidR="001F169A" w:rsidRPr="00FC66AE" w:rsidRDefault="001F169A" w:rsidP="003A0A75">
      <w:pPr>
        <w:spacing w:before="29"/>
        <w:ind w:left="116" w:right="57"/>
        <w:jc w:val="both"/>
      </w:pPr>
    </w:p>
    <w:p w14:paraId="62DFBCFE" w14:textId="77777777" w:rsidR="001F169A" w:rsidRPr="00FC66AE" w:rsidRDefault="001F169A" w:rsidP="003A0A75">
      <w:pPr>
        <w:spacing w:before="29"/>
        <w:ind w:left="116" w:right="57"/>
        <w:jc w:val="both"/>
      </w:pPr>
    </w:p>
    <w:p w14:paraId="3C623F67" w14:textId="77777777" w:rsidR="001F169A" w:rsidRPr="00FC66AE" w:rsidRDefault="001F169A" w:rsidP="003A0A75">
      <w:pPr>
        <w:spacing w:before="29"/>
        <w:ind w:left="116" w:right="57"/>
        <w:jc w:val="both"/>
      </w:pPr>
    </w:p>
    <w:p w14:paraId="2027382C" w14:textId="77777777" w:rsidR="001F169A" w:rsidRPr="00FC66AE" w:rsidRDefault="001F169A" w:rsidP="003A0A75">
      <w:pPr>
        <w:spacing w:before="29"/>
        <w:ind w:left="116" w:right="57"/>
        <w:jc w:val="both"/>
      </w:pPr>
    </w:p>
    <w:p w14:paraId="1BA2BD17" w14:textId="77777777" w:rsidR="001F169A" w:rsidRPr="00FC66AE" w:rsidRDefault="001F169A" w:rsidP="003A0A75">
      <w:pPr>
        <w:spacing w:before="29"/>
        <w:ind w:left="116" w:right="57"/>
        <w:jc w:val="both"/>
      </w:pPr>
    </w:p>
    <w:p w14:paraId="4D3CCB4F" w14:textId="77777777" w:rsidR="006633F1" w:rsidRPr="00FC66AE" w:rsidRDefault="006633F1" w:rsidP="003A0A75">
      <w:pPr>
        <w:spacing w:before="29"/>
        <w:ind w:left="116" w:right="57"/>
        <w:jc w:val="both"/>
      </w:pPr>
    </w:p>
    <w:p w14:paraId="30507921" w14:textId="77777777" w:rsidR="001F169A" w:rsidRPr="00FC66AE" w:rsidRDefault="001F169A" w:rsidP="003A0A75">
      <w:pPr>
        <w:spacing w:before="29"/>
        <w:ind w:left="116" w:right="57"/>
        <w:jc w:val="both"/>
      </w:pPr>
    </w:p>
    <w:p w14:paraId="1A43C241" w14:textId="77777777" w:rsidR="001F169A" w:rsidRPr="00FC66AE" w:rsidRDefault="001F169A" w:rsidP="003A0A75">
      <w:pPr>
        <w:spacing w:before="29"/>
        <w:ind w:left="116" w:right="57"/>
        <w:jc w:val="both"/>
      </w:pPr>
    </w:p>
    <w:p w14:paraId="347FF43B" w14:textId="77777777" w:rsidR="001F169A" w:rsidRPr="00FC66AE" w:rsidRDefault="001F169A" w:rsidP="003A0A75">
      <w:pPr>
        <w:spacing w:before="29"/>
        <w:ind w:left="116" w:right="57"/>
        <w:jc w:val="both"/>
      </w:pPr>
    </w:p>
    <w:p w14:paraId="2BC95340" w14:textId="77777777" w:rsidR="001F169A" w:rsidRPr="00FC66AE" w:rsidRDefault="001F169A" w:rsidP="003A0A75">
      <w:pPr>
        <w:spacing w:before="29"/>
        <w:ind w:left="116" w:right="57"/>
        <w:jc w:val="both"/>
      </w:pPr>
    </w:p>
    <w:p w14:paraId="658B9397" w14:textId="77777777" w:rsidR="001F169A" w:rsidRPr="00FC66AE" w:rsidRDefault="001F169A" w:rsidP="003A0A75">
      <w:pPr>
        <w:spacing w:before="29"/>
        <w:ind w:left="116" w:right="57"/>
        <w:jc w:val="both"/>
      </w:pPr>
    </w:p>
    <w:p w14:paraId="36AA03CA" w14:textId="77777777" w:rsidR="001F169A" w:rsidRPr="00FC66AE" w:rsidRDefault="001F169A" w:rsidP="003A0A75">
      <w:pPr>
        <w:spacing w:before="29"/>
        <w:ind w:left="116" w:right="57"/>
        <w:jc w:val="both"/>
      </w:pPr>
    </w:p>
    <w:p w14:paraId="3360207E" w14:textId="77777777" w:rsidR="001F169A" w:rsidRPr="00FC66AE" w:rsidRDefault="001F169A" w:rsidP="007D53B7">
      <w:pPr>
        <w:spacing w:before="29"/>
        <w:ind w:right="57"/>
        <w:jc w:val="both"/>
      </w:pPr>
    </w:p>
    <w:p w14:paraId="09CB5FE3" w14:textId="77777777" w:rsidR="001F169A" w:rsidRPr="00FC66AE" w:rsidRDefault="001F169A" w:rsidP="00841FBC">
      <w:pPr>
        <w:spacing w:before="29"/>
        <w:ind w:left="116" w:right="57"/>
        <w:jc w:val="both"/>
      </w:pPr>
      <w:r w:rsidRPr="00FC66AE">
        <w:t>Bitte beachten Sie, dass etwa Statista keine zitierwürdige Datenquelle darstellt!</w:t>
      </w:r>
    </w:p>
    <w:p w14:paraId="5A2A4056" w14:textId="77777777" w:rsidR="00982086" w:rsidRPr="00FC66AE" w:rsidRDefault="00982086" w:rsidP="003A0A75">
      <w:pPr>
        <w:spacing w:before="29"/>
        <w:ind w:left="116" w:right="57"/>
        <w:jc w:val="both"/>
      </w:pPr>
    </w:p>
    <w:p w14:paraId="21F2F7EA" w14:textId="77777777" w:rsidR="006633F1" w:rsidRPr="00FC66AE" w:rsidRDefault="006633F1" w:rsidP="003A0A75">
      <w:pPr>
        <w:spacing w:before="29"/>
        <w:ind w:right="57"/>
        <w:jc w:val="both"/>
      </w:pPr>
      <w:r w:rsidRPr="00FC66AE">
        <w:t>Zur Literatur- und Datenrecherche können außerdem die folgenden Quellen von Nutzen sein:</w:t>
      </w:r>
    </w:p>
    <w:p w14:paraId="011D893A" w14:textId="77777777" w:rsidR="006633F1" w:rsidRPr="00FC66AE" w:rsidRDefault="006633F1" w:rsidP="00F04A01">
      <w:pPr>
        <w:spacing w:before="29"/>
        <w:ind w:left="116" w:right="57"/>
        <w:jc w:val="both"/>
      </w:pPr>
    </w:p>
    <w:p w14:paraId="652638E8" w14:textId="77777777" w:rsidR="006633F1" w:rsidRPr="00FC66AE" w:rsidRDefault="006633F1" w:rsidP="006633F1">
      <w:pPr>
        <w:rPr>
          <w:color w:val="0000FF"/>
          <w:u w:val="single"/>
        </w:rPr>
      </w:pPr>
      <w:r w:rsidRPr="00FC66AE">
        <w:rPr>
          <w:b/>
          <w:bCs/>
        </w:rPr>
        <w:lastRenderedPageBreak/>
        <w:t>Statistisches Bundesamt</w:t>
      </w:r>
      <w:r w:rsidRPr="00FC66AE">
        <w:br/>
      </w:r>
      <w:hyperlink r:id="rId15" w:tgtFrame="_blank" w:history="1">
        <w:r w:rsidRPr="00FC66AE">
          <w:rPr>
            <w:color w:val="0000FF"/>
            <w:u w:val="single"/>
          </w:rPr>
          <w:t>www.destatis.de</w:t>
        </w:r>
      </w:hyperlink>
      <w:r w:rsidRPr="00FC66AE">
        <w:br/>
        <w:t xml:space="preserve">Publikationen des statistischen Bundesamts: </w:t>
      </w:r>
      <w:r w:rsidRPr="00FC66AE">
        <w:br/>
      </w:r>
      <w:hyperlink r:id="rId16" w:history="1">
        <w:r w:rsidR="00735B96" w:rsidRPr="00FC66AE">
          <w:rPr>
            <w:rStyle w:val="Hyperlink"/>
          </w:rPr>
          <w:t>https://www.destatis.de/DE/Publikationen/Publikationen.html</w:t>
        </w:r>
      </w:hyperlink>
      <w:r w:rsidRPr="00FC66AE">
        <w:br/>
        <w:t>GENESIS-Datenbank</w:t>
      </w:r>
      <w:r w:rsidRPr="00FC66AE">
        <w:br/>
      </w:r>
      <w:hyperlink r:id="rId17" w:history="1">
        <w:r w:rsidRPr="00FC66AE">
          <w:rPr>
            <w:color w:val="0000FF"/>
            <w:u w:val="single"/>
          </w:rPr>
          <w:t>https://www-genesis.destatis.de/genesis/online/logon</w:t>
        </w:r>
      </w:hyperlink>
      <w:r w:rsidRPr="00FC66AE">
        <w:br/>
      </w:r>
      <w:r w:rsidRPr="00FC66AE">
        <w:br/>
      </w:r>
      <w:r w:rsidRPr="00FC66AE">
        <w:rPr>
          <w:b/>
          <w:bCs/>
        </w:rPr>
        <w:t>Deutsche Bundesbank</w:t>
      </w:r>
      <w:r w:rsidRPr="00FC66AE">
        <w:rPr>
          <w:b/>
          <w:bCs/>
        </w:rPr>
        <w:br/>
      </w:r>
      <w:hyperlink r:id="rId18" w:history="1">
        <w:r w:rsidR="009F0420" w:rsidRPr="00FC66AE">
          <w:rPr>
            <w:rStyle w:val="Hyperlink"/>
          </w:rPr>
          <w:t>https://www.bundesbank.de/de/bundesbank</w:t>
        </w:r>
      </w:hyperlink>
      <w:r w:rsidRPr="00FC66AE">
        <w:br/>
      </w:r>
      <w:r w:rsidRPr="00FC66AE">
        <w:br/>
      </w:r>
      <w:r w:rsidRPr="00FC66AE">
        <w:rPr>
          <w:b/>
          <w:bCs/>
        </w:rPr>
        <w:t>Sachverständigenrat</w:t>
      </w:r>
      <w:r w:rsidRPr="00FC66AE">
        <w:rPr>
          <w:b/>
          <w:bCs/>
        </w:rPr>
        <w:br/>
      </w:r>
      <w:hyperlink r:id="rId19" w:history="1">
        <w:r w:rsidR="009F0420" w:rsidRPr="00FC66AE">
          <w:rPr>
            <w:rStyle w:val="Hyperlink"/>
          </w:rPr>
          <w:t>https://www.sachverstaendigenrat-wirtschaft.de</w:t>
        </w:r>
      </w:hyperlink>
      <w:r w:rsidRPr="00FC66AE">
        <w:br/>
      </w:r>
      <w:r w:rsidRPr="00FC66AE">
        <w:br/>
      </w:r>
      <w:r w:rsidRPr="00FC66AE">
        <w:rPr>
          <w:b/>
          <w:bCs/>
        </w:rPr>
        <w:t>Europäische Zentralbank</w:t>
      </w:r>
      <w:r w:rsidRPr="00FC66AE">
        <w:rPr>
          <w:b/>
          <w:bCs/>
        </w:rPr>
        <w:br/>
      </w:r>
      <w:hyperlink r:id="rId20" w:history="1">
        <w:r w:rsidRPr="00FC66AE">
          <w:rPr>
            <w:color w:val="0000FF"/>
            <w:u w:val="single"/>
          </w:rPr>
          <w:t>www.ecb.int</w:t>
        </w:r>
        <w:r w:rsidRPr="00FC66AE">
          <w:rPr>
            <w:color w:val="0000FF"/>
            <w:u w:val="single"/>
          </w:rPr>
          <w:br/>
        </w:r>
      </w:hyperlink>
      <w:hyperlink r:id="rId21" w:history="1">
        <w:r w:rsidRPr="00FC66AE">
          <w:rPr>
            <w:color w:val="0000FF"/>
            <w:u w:val="single"/>
          </w:rPr>
          <w:t>Statistical Data Warehouse</w:t>
        </w:r>
      </w:hyperlink>
      <w:r w:rsidRPr="00FC66AE">
        <w:rPr>
          <w:b/>
          <w:bCs/>
        </w:rPr>
        <w:br/>
      </w:r>
      <w:r w:rsidRPr="00FC66AE">
        <w:t xml:space="preserve">Bilanz der Finanzinstitute in der Eurozone </w:t>
      </w:r>
      <w:r w:rsidRPr="00FC66AE">
        <w:br/>
      </w:r>
      <w:hyperlink r:id="rId22" w:history="1">
        <w:r w:rsidRPr="00FC66AE">
          <w:rPr>
            <w:color w:val="0000FF"/>
            <w:u w:val="single"/>
          </w:rPr>
          <w:t xml:space="preserve">http://www.ecb.int/stats/money/aggregates/bsheets/html/index.en.html </w:t>
        </w:r>
      </w:hyperlink>
      <w:r w:rsidRPr="00FC66AE">
        <w:br/>
      </w:r>
      <w:r w:rsidRPr="00FC66AE">
        <w:rPr>
          <w:b/>
          <w:bCs/>
        </w:rPr>
        <w:br/>
        <w:t>Bank of England</w:t>
      </w:r>
      <w:r w:rsidRPr="00FC66AE">
        <w:rPr>
          <w:b/>
          <w:bCs/>
        </w:rPr>
        <w:br/>
      </w:r>
      <w:hyperlink r:id="rId23" w:tgtFrame="_blank" w:history="1">
        <w:r w:rsidRPr="00FC66AE">
          <w:rPr>
            <w:color w:val="0000FF"/>
            <w:u w:val="single"/>
          </w:rPr>
          <w:t>http://www.bankofengland.co.uk/</w:t>
        </w:r>
      </w:hyperlink>
      <w:r w:rsidRPr="00FC66AE">
        <w:br/>
      </w:r>
      <w:r w:rsidRPr="00FC66AE">
        <w:rPr>
          <w:b/>
          <w:bCs/>
        </w:rPr>
        <w:br/>
        <w:t>Federal Reserve</w:t>
      </w:r>
      <w:r w:rsidRPr="00FC66AE">
        <w:rPr>
          <w:b/>
          <w:bCs/>
        </w:rPr>
        <w:br/>
      </w:r>
      <w:hyperlink r:id="rId24" w:tgtFrame="_blank" w:history="1">
        <w:r w:rsidRPr="00FC66AE">
          <w:rPr>
            <w:color w:val="0000FF"/>
            <w:u w:val="single"/>
          </w:rPr>
          <w:t>http://federalreserve.gov/</w:t>
        </w:r>
      </w:hyperlink>
      <w:r w:rsidRPr="00FC66AE">
        <w:br/>
      </w:r>
      <w:hyperlink r:id="rId25" w:history="1">
        <w:r w:rsidRPr="00FC66AE">
          <w:rPr>
            <w:color w:val="0000FF"/>
            <w:u w:val="single"/>
          </w:rPr>
          <w:t>Economic Data - FRED</w:t>
        </w:r>
      </w:hyperlink>
      <w:r w:rsidRPr="00FC66AE">
        <w:br/>
      </w:r>
      <w:r w:rsidRPr="00FC66AE">
        <w:br/>
      </w:r>
      <w:r w:rsidRPr="00FC66AE">
        <w:rPr>
          <w:b/>
          <w:bCs/>
        </w:rPr>
        <w:t xml:space="preserve">Europäische </w:t>
      </w:r>
      <w:proofErr w:type="spellStart"/>
      <w:r w:rsidRPr="00FC66AE">
        <w:rPr>
          <w:b/>
          <w:bCs/>
        </w:rPr>
        <w:t>Komission</w:t>
      </w:r>
      <w:proofErr w:type="spellEnd"/>
      <w:r w:rsidRPr="00FC66AE">
        <w:rPr>
          <w:b/>
          <w:bCs/>
        </w:rPr>
        <w:br/>
      </w:r>
      <w:hyperlink r:id="rId26" w:tgtFrame="_blank" w:history="1">
        <w:r w:rsidRPr="00FC66AE">
          <w:rPr>
            <w:color w:val="0000FF"/>
            <w:u w:val="single"/>
          </w:rPr>
          <w:t>Abteilung "</w:t>
        </w:r>
        <w:r w:rsidR="001246AB" w:rsidRPr="00FC66AE">
          <w:rPr>
            <w:color w:val="0000FF"/>
            <w:u w:val="single"/>
          </w:rPr>
          <w:t>Business, Economy, Euro</w:t>
        </w:r>
        <w:r w:rsidRPr="00FC66AE">
          <w:rPr>
            <w:color w:val="0000FF"/>
            <w:u w:val="single"/>
          </w:rPr>
          <w:t>"</w:t>
        </w:r>
      </w:hyperlink>
      <w:r w:rsidRPr="00FC66AE">
        <w:br/>
      </w:r>
      <w:hyperlink r:id="rId27" w:tgtFrame="_blank" w:history="1">
        <w:r w:rsidRPr="00FC66AE">
          <w:rPr>
            <w:color w:val="0000FF"/>
            <w:u w:val="single"/>
          </w:rPr>
          <w:t xml:space="preserve">Economic Situation </w:t>
        </w:r>
      </w:hyperlink>
      <w:r w:rsidRPr="00FC66AE">
        <w:br/>
      </w:r>
      <w:hyperlink r:id="rId28" w:history="1">
        <w:r w:rsidRPr="00FC66AE">
          <w:rPr>
            <w:color w:val="0000FF"/>
            <w:u w:val="single"/>
          </w:rPr>
          <w:t xml:space="preserve">Business and </w:t>
        </w:r>
        <w:proofErr w:type="spellStart"/>
        <w:r w:rsidRPr="00FC66AE">
          <w:rPr>
            <w:color w:val="0000FF"/>
            <w:u w:val="single"/>
          </w:rPr>
          <w:t>consumer</w:t>
        </w:r>
        <w:proofErr w:type="spellEnd"/>
        <w:r w:rsidRPr="00FC66AE">
          <w:rPr>
            <w:color w:val="0000FF"/>
            <w:u w:val="single"/>
          </w:rPr>
          <w:t xml:space="preserve"> </w:t>
        </w:r>
        <w:proofErr w:type="spellStart"/>
        <w:r w:rsidRPr="00FC66AE">
          <w:rPr>
            <w:color w:val="0000FF"/>
            <w:u w:val="single"/>
          </w:rPr>
          <w:t>surveys</w:t>
        </w:r>
        <w:proofErr w:type="spellEnd"/>
      </w:hyperlink>
    </w:p>
    <w:p w14:paraId="0661F706" w14:textId="77777777" w:rsidR="00CD37E2" w:rsidRPr="00FC66AE" w:rsidRDefault="006633F1" w:rsidP="006633F1">
      <w:pPr>
        <w:rPr>
          <w:b/>
          <w:bCs/>
        </w:rPr>
      </w:pPr>
      <w:r w:rsidRPr="00FC66AE">
        <w:br/>
      </w:r>
      <w:r w:rsidRPr="00FC66AE">
        <w:rPr>
          <w:b/>
          <w:bCs/>
        </w:rPr>
        <w:t>OECD</w:t>
      </w:r>
      <w:r w:rsidRPr="00FC66AE">
        <w:br/>
      </w:r>
      <w:hyperlink r:id="rId29" w:history="1">
        <w:proofErr w:type="spellStart"/>
        <w:r w:rsidRPr="00FC66AE">
          <w:rPr>
            <w:color w:val="0000FF"/>
            <w:u w:val="single"/>
          </w:rPr>
          <w:t>OECD</w:t>
        </w:r>
        <w:proofErr w:type="spellEnd"/>
        <w:r w:rsidRPr="00FC66AE">
          <w:rPr>
            <w:color w:val="0000FF"/>
            <w:u w:val="single"/>
          </w:rPr>
          <w:t xml:space="preserve"> </w:t>
        </w:r>
        <w:proofErr w:type="spellStart"/>
        <w:r w:rsidRPr="00FC66AE">
          <w:rPr>
            <w:color w:val="0000FF"/>
            <w:u w:val="single"/>
          </w:rPr>
          <w:t>Economic</w:t>
        </w:r>
        <w:proofErr w:type="spellEnd"/>
        <w:r w:rsidRPr="00FC66AE">
          <w:rPr>
            <w:color w:val="0000FF"/>
            <w:u w:val="single"/>
          </w:rPr>
          <w:t xml:space="preserve"> Outlook </w:t>
        </w:r>
      </w:hyperlink>
      <w:r w:rsidR="00F2683C" w:rsidRPr="00FC66AE">
        <w:br/>
      </w:r>
    </w:p>
    <w:p w14:paraId="774E5ED8" w14:textId="77777777" w:rsidR="006633F1" w:rsidRPr="00FC66AE" w:rsidRDefault="006633F1" w:rsidP="006633F1">
      <w:pPr>
        <w:rPr>
          <w:lang w:val="en-US"/>
        </w:rPr>
      </w:pPr>
      <w:r w:rsidRPr="00FC66AE">
        <w:rPr>
          <w:b/>
          <w:bCs/>
        </w:rPr>
        <w:t>Bank for international Settlements (BIS)</w:t>
      </w:r>
      <w:r w:rsidRPr="00FC66AE">
        <w:br/>
        <w:t xml:space="preserve">Statistiken zu Derivaten, Forderungen/Verbindlichkeiten im Bankensystem (gegliedert nach Ländern, etc.) </w:t>
      </w:r>
      <w:r w:rsidRPr="00FC66AE">
        <w:br/>
      </w:r>
      <w:hyperlink r:id="rId30" w:history="1">
        <w:r w:rsidRPr="00FC66AE">
          <w:rPr>
            <w:color w:val="0000FF"/>
            <w:u w:val="single"/>
            <w:lang w:val="en-US"/>
          </w:rPr>
          <w:t xml:space="preserve">http://www.bis.org/index.htm </w:t>
        </w:r>
      </w:hyperlink>
      <w:r w:rsidRPr="00FC66AE">
        <w:rPr>
          <w:lang w:val="en-US"/>
        </w:rPr>
        <w:br/>
      </w:r>
      <w:r w:rsidRPr="00FC66AE">
        <w:rPr>
          <w:lang w:val="en-US"/>
        </w:rPr>
        <w:br/>
      </w:r>
      <w:r w:rsidRPr="00FC66AE">
        <w:rPr>
          <w:b/>
          <w:bCs/>
          <w:lang w:val="en-US"/>
        </w:rPr>
        <w:t>IMF</w:t>
      </w:r>
      <w:r w:rsidRPr="00FC66AE">
        <w:rPr>
          <w:lang w:val="en-US"/>
        </w:rPr>
        <w:br/>
      </w:r>
      <w:hyperlink r:id="rId31" w:history="1">
        <w:r w:rsidRPr="00FC66AE">
          <w:rPr>
            <w:color w:val="0000FF"/>
            <w:u w:val="single"/>
            <w:lang w:val="en-US"/>
          </w:rPr>
          <w:t xml:space="preserve">World Economic Outlook </w:t>
        </w:r>
      </w:hyperlink>
      <w:r w:rsidRPr="00FC66AE">
        <w:rPr>
          <w:lang w:val="en-US"/>
        </w:rPr>
        <w:br/>
        <w:t xml:space="preserve">IMF-Data: </w:t>
      </w:r>
      <w:hyperlink r:id="rId32" w:history="1">
        <w:r w:rsidRPr="00FC66AE">
          <w:rPr>
            <w:color w:val="0000FF"/>
            <w:u w:val="single"/>
            <w:lang w:val="en-US"/>
          </w:rPr>
          <w:t>http://elibrary-data.imf.org</w:t>
        </w:r>
      </w:hyperlink>
    </w:p>
    <w:p w14:paraId="1499711E" w14:textId="77777777" w:rsidR="00F2683C" w:rsidRPr="00FC66AE" w:rsidRDefault="00F2683C" w:rsidP="006633F1">
      <w:pPr>
        <w:spacing w:before="100" w:beforeAutospacing="1" w:after="100" w:afterAutospacing="1"/>
        <w:outlineLvl w:val="1"/>
        <w:rPr>
          <w:b/>
          <w:bCs/>
          <w:lang w:val="en-GB"/>
        </w:rPr>
      </w:pPr>
    </w:p>
    <w:p w14:paraId="5D954E0F" w14:textId="77777777" w:rsidR="001F169A" w:rsidRDefault="001F169A" w:rsidP="006633F1">
      <w:pPr>
        <w:spacing w:before="100" w:beforeAutospacing="1" w:after="100" w:afterAutospacing="1"/>
        <w:outlineLvl w:val="1"/>
        <w:rPr>
          <w:b/>
          <w:bCs/>
          <w:lang w:val="en-GB"/>
        </w:rPr>
      </w:pPr>
    </w:p>
    <w:p w14:paraId="24688688" w14:textId="77777777" w:rsidR="006E4004" w:rsidRDefault="006E4004" w:rsidP="006633F1">
      <w:pPr>
        <w:spacing w:before="100" w:beforeAutospacing="1" w:after="100" w:afterAutospacing="1"/>
        <w:outlineLvl w:val="1"/>
        <w:rPr>
          <w:b/>
          <w:bCs/>
          <w:lang w:val="en-GB"/>
        </w:rPr>
      </w:pPr>
    </w:p>
    <w:p w14:paraId="1B15DF2C" w14:textId="77777777" w:rsidR="006E4004" w:rsidRPr="00FC66AE" w:rsidRDefault="006E4004" w:rsidP="006633F1">
      <w:pPr>
        <w:spacing w:before="100" w:beforeAutospacing="1" w:after="100" w:afterAutospacing="1"/>
        <w:outlineLvl w:val="1"/>
        <w:rPr>
          <w:b/>
          <w:bCs/>
          <w:lang w:val="en-GB"/>
        </w:rPr>
      </w:pPr>
    </w:p>
    <w:p w14:paraId="43E07E33" w14:textId="77777777" w:rsidR="006633F1" w:rsidRPr="00FC66AE" w:rsidRDefault="006633F1" w:rsidP="006633F1">
      <w:pPr>
        <w:spacing w:before="100" w:beforeAutospacing="1" w:after="100" w:afterAutospacing="1"/>
        <w:outlineLvl w:val="1"/>
        <w:rPr>
          <w:b/>
          <w:bCs/>
        </w:rPr>
      </w:pPr>
      <w:r w:rsidRPr="00FC66AE">
        <w:rPr>
          <w:b/>
          <w:bCs/>
        </w:rPr>
        <w:lastRenderedPageBreak/>
        <w:t>Literatursuche</w:t>
      </w:r>
    </w:p>
    <w:p w14:paraId="165641D2" w14:textId="77777777" w:rsidR="006633F1" w:rsidRPr="00FC66AE" w:rsidRDefault="006633F1" w:rsidP="006633F1">
      <w:r w:rsidRPr="00FC66AE">
        <w:rPr>
          <w:b/>
          <w:bCs/>
        </w:rPr>
        <w:t>Universitätsbibliothek Würzburg</w:t>
      </w:r>
      <w:r w:rsidRPr="00FC66AE">
        <w:rPr>
          <w:b/>
          <w:bCs/>
        </w:rPr>
        <w:br/>
      </w:r>
      <w:hyperlink r:id="rId33" w:history="1">
        <w:r w:rsidRPr="00FC66AE">
          <w:rPr>
            <w:color w:val="0000FF"/>
            <w:u w:val="single"/>
          </w:rPr>
          <w:t>Katalogsuche</w:t>
        </w:r>
      </w:hyperlink>
      <w:r w:rsidRPr="00FC66AE">
        <w:br/>
      </w:r>
      <w:hyperlink r:id="rId34" w:history="1">
        <w:r w:rsidRPr="00FC66AE">
          <w:rPr>
            <w:color w:val="0000FF"/>
            <w:u w:val="single"/>
          </w:rPr>
          <w:t>elekronische Zeitungen</w:t>
        </w:r>
      </w:hyperlink>
      <w:r w:rsidRPr="00FC66AE">
        <w:br/>
      </w:r>
      <w:hyperlink r:id="rId35" w:history="1">
        <w:r w:rsidRPr="00FC66AE">
          <w:rPr>
            <w:color w:val="0000FF"/>
            <w:u w:val="single"/>
          </w:rPr>
          <w:t>Zugang außerhalb des Universitätsnetzes</w:t>
        </w:r>
      </w:hyperlink>
      <w:r w:rsidRPr="00FC66AE">
        <w:br/>
      </w:r>
      <w:r w:rsidRPr="00FC66AE">
        <w:br/>
      </w:r>
      <w:r w:rsidRPr="00FC66AE">
        <w:rPr>
          <w:b/>
          <w:bCs/>
        </w:rPr>
        <w:t>Online-Katalog der ZBW - Deutsche Zentralbibliothek für Wirtschaftswissenschaften</w:t>
      </w:r>
      <w:r w:rsidRPr="00FC66AE">
        <w:br/>
      </w:r>
      <w:hyperlink r:id="rId36" w:history="1">
        <w:r w:rsidRPr="00FC66AE">
          <w:rPr>
            <w:color w:val="0000FF"/>
            <w:u w:val="single"/>
          </w:rPr>
          <w:t>http://www.econis.eu/</w:t>
        </w:r>
      </w:hyperlink>
      <w:r w:rsidRPr="00FC66AE">
        <w:br/>
      </w:r>
      <w:r w:rsidRPr="00FC66AE">
        <w:br/>
      </w:r>
      <w:r w:rsidRPr="00FC66AE">
        <w:rPr>
          <w:b/>
          <w:bCs/>
        </w:rPr>
        <w:t>IDEAS: Economics and Finance Research</w:t>
      </w:r>
      <w:r w:rsidRPr="00FC66AE">
        <w:br/>
      </w:r>
      <w:hyperlink r:id="rId37" w:history="1">
        <w:r w:rsidRPr="00FC66AE">
          <w:rPr>
            <w:color w:val="0000FF"/>
            <w:u w:val="single"/>
          </w:rPr>
          <w:t>http://ideas.repec.org/</w:t>
        </w:r>
      </w:hyperlink>
    </w:p>
    <w:p w14:paraId="0627E039" w14:textId="77777777" w:rsidR="00A416CB" w:rsidRPr="00FC66AE" w:rsidRDefault="00A416CB" w:rsidP="00F04A01">
      <w:pPr>
        <w:spacing w:before="16" w:line="260" w:lineRule="exact"/>
      </w:pPr>
    </w:p>
    <w:p w14:paraId="42D19065" w14:textId="77777777" w:rsidR="001F169A" w:rsidRPr="00FC66AE" w:rsidRDefault="001F169A" w:rsidP="00F04A01">
      <w:pPr>
        <w:spacing w:before="16" w:line="260" w:lineRule="exact"/>
      </w:pPr>
    </w:p>
    <w:p w14:paraId="7C9D5A8A" w14:textId="77777777" w:rsidR="001F169A" w:rsidRPr="00FC66AE" w:rsidRDefault="001F169A" w:rsidP="00F04A01">
      <w:pPr>
        <w:spacing w:before="16" w:line="260" w:lineRule="exact"/>
      </w:pPr>
    </w:p>
    <w:p w14:paraId="3BA756E5" w14:textId="77777777" w:rsidR="0014292C" w:rsidRPr="00FC66AE" w:rsidRDefault="0014292C" w:rsidP="00F04A01">
      <w:pPr>
        <w:spacing w:before="16" w:line="260" w:lineRule="exact"/>
      </w:pPr>
    </w:p>
    <w:p w14:paraId="1DBD6549" w14:textId="77777777" w:rsidR="001F169A" w:rsidRPr="00FC66AE" w:rsidRDefault="001F169A" w:rsidP="00F04A01">
      <w:pPr>
        <w:spacing w:before="16" w:line="260" w:lineRule="exact"/>
      </w:pPr>
    </w:p>
    <w:p w14:paraId="05E3700C" w14:textId="77777777" w:rsidR="00A416CB" w:rsidRPr="00FC66AE" w:rsidRDefault="00A416CB" w:rsidP="00F04A01">
      <w:pPr>
        <w:spacing w:before="16" w:line="260" w:lineRule="exact"/>
      </w:pPr>
    </w:p>
    <w:p w14:paraId="014E3DA0" w14:textId="77777777" w:rsidR="005E6C43" w:rsidRPr="00FC66AE" w:rsidRDefault="005B1660" w:rsidP="001F169A">
      <w:pPr>
        <w:ind w:right="1"/>
        <w:jc w:val="center"/>
        <w:rPr>
          <w:b/>
          <w:sz w:val="20"/>
          <w:szCs w:val="20"/>
        </w:rPr>
      </w:pPr>
      <w:r w:rsidRPr="00FC66AE">
        <w:rPr>
          <w:b/>
        </w:rPr>
        <w:t>Viel Spaß und Erfolg</w:t>
      </w:r>
      <w:r w:rsidR="001F169A" w:rsidRPr="00FC66AE">
        <w:rPr>
          <w:b/>
        </w:rPr>
        <w:t xml:space="preserve"> beim Erstellen der Arbeit</w:t>
      </w:r>
      <w:r w:rsidRPr="00FC66AE">
        <w:rPr>
          <w:b/>
        </w:rPr>
        <w:t>!</w:t>
      </w:r>
      <w:r w:rsidR="00DC4E03" w:rsidRPr="00FC66AE">
        <w:rPr>
          <w:b/>
        </w:rPr>
        <w:t xml:space="preserve"> </w:t>
      </w:r>
      <w:r w:rsidR="00DC4E03" w:rsidRPr="00FC66AE">
        <w:rPr>
          <w:b/>
        </w:rPr>
        <w:sym w:font="Wingdings" w:char="F04A"/>
      </w:r>
    </w:p>
    <w:sectPr w:rsidR="005E6C43" w:rsidRPr="00FC66AE">
      <w:pgSz w:w="12240" w:h="15840"/>
      <w:pgMar w:top="13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05C1" w14:textId="77777777" w:rsidR="00C37BC9" w:rsidRDefault="00C37BC9" w:rsidP="00980FC3">
      <w:r>
        <w:separator/>
      </w:r>
    </w:p>
  </w:endnote>
  <w:endnote w:type="continuationSeparator" w:id="0">
    <w:p w14:paraId="5606D6D5" w14:textId="77777777" w:rsidR="00C37BC9" w:rsidRDefault="00C37BC9" w:rsidP="0098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340B" w14:textId="77777777" w:rsidR="00C37BC9" w:rsidRDefault="00C37BC9" w:rsidP="00980FC3">
      <w:r>
        <w:separator/>
      </w:r>
    </w:p>
  </w:footnote>
  <w:footnote w:type="continuationSeparator" w:id="0">
    <w:p w14:paraId="7AB29604" w14:textId="77777777" w:rsidR="00C37BC9" w:rsidRDefault="00C37BC9" w:rsidP="00980FC3">
      <w:r>
        <w:continuationSeparator/>
      </w:r>
    </w:p>
  </w:footnote>
  <w:footnote w:id="1">
    <w:p w14:paraId="0DA0F02D" w14:textId="5C864223" w:rsidR="00980FC3" w:rsidRPr="00980FC3" w:rsidRDefault="00980FC3">
      <w:pPr>
        <w:pStyle w:val="Funotentext"/>
      </w:pPr>
      <w:r w:rsidRPr="00980FC3">
        <w:rPr>
          <w:rStyle w:val="Funotenzeichen"/>
        </w:rPr>
        <w:footnoteRef/>
      </w:r>
      <w:r w:rsidRPr="00980FC3">
        <w:t xml:space="preserve"> </w:t>
      </w:r>
      <w:r w:rsidRPr="00980FC3">
        <w:rPr>
          <w:sz w:val="24"/>
          <w:szCs w:val="24"/>
        </w:rPr>
        <w:t>Eine gute Übersicht findet sich etwa unter</w:t>
      </w:r>
      <w:r w:rsidR="006E4004">
        <w:t xml:space="preserve"> </w:t>
      </w:r>
      <w:hyperlink r:id="rId1" w:history="1">
        <w:r w:rsidR="006E4004" w:rsidRPr="006E4004">
          <w:rPr>
            <w:rStyle w:val="Hyperlink"/>
          </w:rPr>
          <w:t>https://www.scribbr.com/category/apa-style/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993"/>
    <w:multiLevelType w:val="hybridMultilevel"/>
    <w:tmpl w:val="9E50E256"/>
    <w:lvl w:ilvl="0" w:tplc="04070001">
      <w:start w:val="1"/>
      <w:numFmt w:val="bullet"/>
      <w:lvlText w:val=""/>
      <w:lvlJc w:val="left"/>
      <w:pPr>
        <w:ind w:left="836" w:hanging="360"/>
      </w:pPr>
      <w:rPr>
        <w:rFonts w:ascii="Symbol" w:hAnsi="Symbol" w:hint="default"/>
      </w:rPr>
    </w:lvl>
    <w:lvl w:ilvl="1" w:tplc="04070003">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1" w15:restartNumberingAfterBreak="0">
    <w:nsid w:val="14774406"/>
    <w:multiLevelType w:val="hybridMultilevel"/>
    <w:tmpl w:val="AFEA5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17210F"/>
    <w:multiLevelType w:val="hybridMultilevel"/>
    <w:tmpl w:val="0700C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2248AA"/>
    <w:multiLevelType w:val="hybridMultilevel"/>
    <w:tmpl w:val="32449FF8"/>
    <w:lvl w:ilvl="0" w:tplc="7200D482">
      <w:start w:val="1"/>
      <w:numFmt w:val="lowerLetter"/>
      <w:lvlText w:val="%1)"/>
      <w:lvlJc w:val="left"/>
      <w:pPr>
        <w:ind w:left="476" w:hanging="360"/>
      </w:pPr>
      <w:rPr>
        <w:rFonts w:hint="default"/>
        <w:b/>
        <w:bCs/>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4" w15:restartNumberingAfterBreak="0">
    <w:nsid w:val="274121FB"/>
    <w:multiLevelType w:val="hybridMultilevel"/>
    <w:tmpl w:val="98487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5" w15:restartNumberingAfterBreak="0">
    <w:nsid w:val="33742EFF"/>
    <w:multiLevelType w:val="hybridMultilevel"/>
    <w:tmpl w:val="76E0DB64"/>
    <w:lvl w:ilvl="0" w:tplc="04070001">
      <w:start w:val="1"/>
      <w:numFmt w:val="bullet"/>
      <w:lvlText w:val=""/>
      <w:lvlJc w:val="left"/>
      <w:pPr>
        <w:ind w:left="836" w:hanging="360"/>
      </w:pPr>
      <w:rPr>
        <w:rFonts w:ascii="Symbol" w:hAnsi="Symbol"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6" w15:restartNumberingAfterBreak="0">
    <w:nsid w:val="3F474629"/>
    <w:multiLevelType w:val="hybridMultilevel"/>
    <w:tmpl w:val="EC88C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7" w15:restartNumberingAfterBreak="0">
    <w:nsid w:val="48702EA0"/>
    <w:multiLevelType w:val="hybridMultilevel"/>
    <w:tmpl w:val="E77AD6A2"/>
    <w:lvl w:ilvl="0" w:tplc="0AE8C0C4">
      <w:numFmt w:val="bullet"/>
      <w:lvlText w:val="-"/>
      <w:lvlJc w:val="left"/>
      <w:pPr>
        <w:ind w:left="836"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6B5BD1"/>
    <w:multiLevelType w:val="multilevel"/>
    <w:tmpl w:val="320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95464"/>
    <w:multiLevelType w:val="hybridMultilevel"/>
    <w:tmpl w:val="9850AA88"/>
    <w:lvl w:ilvl="0" w:tplc="04070001">
      <w:start w:val="1"/>
      <w:numFmt w:val="bullet"/>
      <w:lvlText w:val=""/>
      <w:lvlJc w:val="left"/>
      <w:pPr>
        <w:ind w:left="836" w:hanging="360"/>
      </w:pPr>
      <w:rPr>
        <w:rFonts w:ascii="Symbol" w:hAnsi="Symbol"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10" w15:restartNumberingAfterBreak="0">
    <w:nsid w:val="4D8B2032"/>
    <w:multiLevelType w:val="hybridMultilevel"/>
    <w:tmpl w:val="B7AE262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511B368D"/>
    <w:multiLevelType w:val="multilevel"/>
    <w:tmpl w:val="DF8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B46C2"/>
    <w:multiLevelType w:val="hybridMultilevel"/>
    <w:tmpl w:val="94D405FE"/>
    <w:lvl w:ilvl="0" w:tplc="460E0DF4">
      <w:numFmt w:val="bullet"/>
      <w:lvlText w:val="-"/>
      <w:lvlJc w:val="left"/>
      <w:pPr>
        <w:ind w:left="476" w:hanging="360"/>
      </w:pPr>
      <w:rPr>
        <w:rFonts w:ascii="Times New Roman" w:eastAsia="Times New Roman" w:hAnsi="Times New Roman" w:cs="Times New Roman"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13" w15:restartNumberingAfterBreak="0">
    <w:nsid w:val="58C305B5"/>
    <w:multiLevelType w:val="hybridMultilevel"/>
    <w:tmpl w:val="B6C07676"/>
    <w:lvl w:ilvl="0" w:tplc="0AE8C0C4">
      <w:numFmt w:val="bullet"/>
      <w:lvlText w:val="-"/>
      <w:lvlJc w:val="left"/>
      <w:pPr>
        <w:ind w:left="836" w:hanging="360"/>
      </w:pPr>
      <w:rPr>
        <w:rFonts w:ascii="Times New Roman" w:eastAsia="Times New Roman" w:hAnsi="Times New Roman" w:cs="Times New Roman"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14" w15:restartNumberingAfterBreak="0">
    <w:nsid w:val="6DF81EF6"/>
    <w:multiLevelType w:val="hybridMultilevel"/>
    <w:tmpl w:val="E38035F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5" w15:restartNumberingAfterBreak="0">
    <w:nsid w:val="7373474E"/>
    <w:multiLevelType w:val="hybridMultilevel"/>
    <w:tmpl w:val="9214A184"/>
    <w:lvl w:ilvl="0" w:tplc="862CC762">
      <w:start w:val="4"/>
      <w:numFmt w:val="bullet"/>
      <w:lvlText w:val="-"/>
      <w:lvlJc w:val="left"/>
      <w:pPr>
        <w:ind w:left="476" w:hanging="360"/>
      </w:pPr>
      <w:rPr>
        <w:rFonts w:ascii="Times New Roman" w:eastAsia="Times New Roman" w:hAnsi="Times New Roman" w:cs="Times New Roman"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16" w15:restartNumberingAfterBreak="0">
    <w:nsid w:val="78970207"/>
    <w:multiLevelType w:val="hybridMultilevel"/>
    <w:tmpl w:val="E88E2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3F1BEB"/>
    <w:multiLevelType w:val="hybridMultilevel"/>
    <w:tmpl w:val="AF2A74BA"/>
    <w:lvl w:ilvl="0" w:tplc="0AE8C0C4">
      <w:numFmt w:val="bullet"/>
      <w:lvlText w:val="-"/>
      <w:lvlJc w:val="left"/>
      <w:pPr>
        <w:ind w:left="836" w:hanging="360"/>
      </w:pPr>
      <w:rPr>
        <w:rFonts w:ascii="Times New Roman" w:eastAsia="Times New Roman" w:hAnsi="Times New Roman" w:cs="Times New Roman"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num w:numId="1" w16cid:durableId="7291316">
    <w:abstractNumId w:val="3"/>
  </w:num>
  <w:num w:numId="2" w16cid:durableId="1574075399">
    <w:abstractNumId w:val="5"/>
  </w:num>
  <w:num w:numId="3" w16cid:durableId="1900171769">
    <w:abstractNumId w:val="0"/>
  </w:num>
  <w:num w:numId="4" w16cid:durableId="1688487605">
    <w:abstractNumId w:val="9"/>
  </w:num>
  <w:num w:numId="5" w16cid:durableId="536048347">
    <w:abstractNumId w:val="1"/>
  </w:num>
  <w:num w:numId="6" w16cid:durableId="1090661121">
    <w:abstractNumId w:val="17"/>
  </w:num>
  <w:num w:numId="7" w16cid:durableId="1412921724">
    <w:abstractNumId w:val="7"/>
  </w:num>
  <w:num w:numId="8" w16cid:durableId="1022980106">
    <w:abstractNumId w:val="13"/>
  </w:num>
  <w:num w:numId="9" w16cid:durableId="298612558">
    <w:abstractNumId w:val="4"/>
  </w:num>
  <w:num w:numId="10" w16cid:durableId="138692047">
    <w:abstractNumId w:val="16"/>
  </w:num>
  <w:num w:numId="11" w16cid:durableId="1827042554">
    <w:abstractNumId w:val="12"/>
  </w:num>
  <w:num w:numId="12" w16cid:durableId="980428778">
    <w:abstractNumId w:val="6"/>
  </w:num>
  <w:num w:numId="13" w16cid:durableId="1186477157">
    <w:abstractNumId w:val="2"/>
  </w:num>
  <w:num w:numId="14" w16cid:durableId="2140758089">
    <w:abstractNumId w:val="14"/>
  </w:num>
  <w:num w:numId="15" w16cid:durableId="1275750950">
    <w:abstractNumId w:val="10"/>
  </w:num>
  <w:num w:numId="16" w16cid:durableId="1450930744">
    <w:abstractNumId w:val="8"/>
  </w:num>
  <w:num w:numId="17" w16cid:durableId="566767900">
    <w:abstractNumId w:val="11"/>
  </w:num>
  <w:num w:numId="18" w16cid:durableId="2068872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43"/>
    <w:rsid w:val="000B6B98"/>
    <w:rsid w:val="000E40A4"/>
    <w:rsid w:val="001246AB"/>
    <w:rsid w:val="0014292C"/>
    <w:rsid w:val="00150450"/>
    <w:rsid w:val="001A11F6"/>
    <w:rsid w:val="001A25DA"/>
    <w:rsid w:val="001B5734"/>
    <w:rsid w:val="001C2BB3"/>
    <w:rsid w:val="001F169A"/>
    <w:rsid w:val="0020778E"/>
    <w:rsid w:val="0021183E"/>
    <w:rsid w:val="00256223"/>
    <w:rsid w:val="00263F7C"/>
    <w:rsid w:val="002726D3"/>
    <w:rsid w:val="002A0DB1"/>
    <w:rsid w:val="002F3561"/>
    <w:rsid w:val="00302B6F"/>
    <w:rsid w:val="00316EFD"/>
    <w:rsid w:val="00330D81"/>
    <w:rsid w:val="00362903"/>
    <w:rsid w:val="00370F75"/>
    <w:rsid w:val="003A0A75"/>
    <w:rsid w:val="003C766C"/>
    <w:rsid w:val="004400A7"/>
    <w:rsid w:val="00444E68"/>
    <w:rsid w:val="00463415"/>
    <w:rsid w:val="00464D75"/>
    <w:rsid w:val="0047277F"/>
    <w:rsid w:val="00493AEC"/>
    <w:rsid w:val="004A4B00"/>
    <w:rsid w:val="004D2480"/>
    <w:rsid w:val="005013CD"/>
    <w:rsid w:val="00510EF6"/>
    <w:rsid w:val="0053526E"/>
    <w:rsid w:val="00556215"/>
    <w:rsid w:val="005638C8"/>
    <w:rsid w:val="005764A3"/>
    <w:rsid w:val="00594ADD"/>
    <w:rsid w:val="005B01AE"/>
    <w:rsid w:val="005B1660"/>
    <w:rsid w:val="005B403B"/>
    <w:rsid w:val="005E485D"/>
    <w:rsid w:val="005E6C43"/>
    <w:rsid w:val="005E7BE2"/>
    <w:rsid w:val="005F360B"/>
    <w:rsid w:val="00637B72"/>
    <w:rsid w:val="006633F1"/>
    <w:rsid w:val="00666728"/>
    <w:rsid w:val="0068783E"/>
    <w:rsid w:val="00693962"/>
    <w:rsid w:val="006B0ED0"/>
    <w:rsid w:val="006E4004"/>
    <w:rsid w:val="006F5573"/>
    <w:rsid w:val="00735B96"/>
    <w:rsid w:val="007376F4"/>
    <w:rsid w:val="00744EB0"/>
    <w:rsid w:val="007573ED"/>
    <w:rsid w:val="007672C8"/>
    <w:rsid w:val="007740D0"/>
    <w:rsid w:val="007A2822"/>
    <w:rsid w:val="007D53B7"/>
    <w:rsid w:val="007D68D6"/>
    <w:rsid w:val="008063E3"/>
    <w:rsid w:val="00813F5D"/>
    <w:rsid w:val="00841FBC"/>
    <w:rsid w:val="0084563B"/>
    <w:rsid w:val="00870EE1"/>
    <w:rsid w:val="00877D2C"/>
    <w:rsid w:val="00882003"/>
    <w:rsid w:val="008A3695"/>
    <w:rsid w:val="008D7B6E"/>
    <w:rsid w:val="008E5A6A"/>
    <w:rsid w:val="00907EC1"/>
    <w:rsid w:val="0092340C"/>
    <w:rsid w:val="009249DC"/>
    <w:rsid w:val="0093664C"/>
    <w:rsid w:val="009430DA"/>
    <w:rsid w:val="00980FC3"/>
    <w:rsid w:val="00982086"/>
    <w:rsid w:val="009F0420"/>
    <w:rsid w:val="009F66B0"/>
    <w:rsid w:val="00A416CB"/>
    <w:rsid w:val="00A83CBD"/>
    <w:rsid w:val="00AA2B60"/>
    <w:rsid w:val="00AE0B6C"/>
    <w:rsid w:val="00AF7BA5"/>
    <w:rsid w:val="00B13528"/>
    <w:rsid w:val="00B2012D"/>
    <w:rsid w:val="00B404B5"/>
    <w:rsid w:val="00B665CB"/>
    <w:rsid w:val="00BB4F3B"/>
    <w:rsid w:val="00BE3B0F"/>
    <w:rsid w:val="00C223A6"/>
    <w:rsid w:val="00C26F82"/>
    <w:rsid w:val="00C37BC9"/>
    <w:rsid w:val="00CB0544"/>
    <w:rsid w:val="00CD28E0"/>
    <w:rsid w:val="00CD37E2"/>
    <w:rsid w:val="00D42078"/>
    <w:rsid w:val="00DC4E03"/>
    <w:rsid w:val="00DD2FE5"/>
    <w:rsid w:val="00DE7BEF"/>
    <w:rsid w:val="00E01750"/>
    <w:rsid w:val="00E05D5A"/>
    <w:rsid w:val="00E0757E"/>
    <w:rsid w:val="00E147D1"/>
    <w:rsid w:val="00E20451"/>
    <w:rsid w:val="00E2771C"/>
    <w:rsid w:val="00E5118A"/>
    <w:rsid w:val="00E669D1"/>
    <w:rsid w:val="00E75B5A"/>
    <w:rsid w:val="00E82C30"/>
    <w:rsid w:val="00EC1467"/>
    <w:rsid w:val="00F04A01"/>
    <w:rsid w:val="00F2101F"/>
    <w:rsid w:val="00F2683C"/>
    <w:rsid w:val="00F45846"/>
    <w:rsid w:val="00F56184"/>
    <w:rsid w:val="00F747BD"/>
    <w:rsid w:val="00F8692B"/>
    <w:rsid w:val="00FB40C0"/>
    <w:rsid w:val="00FC6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9BED"/>
  <w15:docId w15:val="{C7B328B4-A059-4DE1-AB1C-0BC165F5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2086"/>
    <w:pPr>
      <w:widowControl/>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35B96"/>
    <w:rPr>
      <w:color w:val="0000FF" w:themeColor="hyperlink"/>
      <w:u w:val="single"/>
    </w:rPr>
  </w:style>
  <w:style w:type="table" w:styleId="Tabellenraster">
    <w:name w:val="Table Grid"/>
    <w:basedOn w:val="NormaleTabelle"/>
    <w:uiPriority w:val="59"/>
    <w:rsid w:val="00207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4">
    <w:name w:val="List Table 4"/>
    <w:basedOn w:val="NormaleTabelle"/>
    <w:uiPriority w:val="49"/>
    <w:rsid w:val="002077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2077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
    <w:name w:val="List Table 6 Colorful"/>
    <w:basedOn w:val="NormaleTabelle"/>
    <w:uiPriority w:val="51"/>
    <w:rsid w:val="002077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
    <w:name w:val="List Table 2"/>
    <w:basedOn w:val="NormaleTabelle"/>
    <w:uiPriority w:val="47"/>
    <w:rsid w:val="002077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2">
    <w:name w:val="Plain Table 2"/>
    <w:basedOn w:val="NormaleTabelle"/>
    <w:uiPriority w:val="42"/>
    <w:rsid w:val="004D24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4D24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1">
    <w:name w:val="Plain Table 1"/>
    <w:basedOn w:val="NormaleTabelle"/>
    <w:uiPriority w:val="41"/>
    <w:rsid w:val="004D24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4D2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4">
    <w:name w:val="Plain Table 4"/>
    <w:basedOn w:val="NormaleTabelle"/>
    <w:uiPriority w:val="44"/>
    <w:rsid w:val="004D24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4D24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enabsatz">
    <w:name w:val="List Paragraph"/>
    <w:basedOn w:val="Standard"/>
    <w:uiPriority w:val="34"/>
    <w:qFormat/>
    <w:rsid w:val="00493AEC"/>
    <w:pPr>
      <w:ind w:left="720"/>
      <w:contextualSpacing/>
    </w:pPr>
  </w:style>
  <w:style w:type="paragraph" w:styleId="Funotentext">
    <w:name w:val="footnote text"/>
    <w:basedOn w:val="Standard"/>
    <w:link w:val="FunotentextZchn"/>
    <w:uiPriority w:val="99"/>
    <w:semiHidden/>
    <w:unhideWhenUsed/>
    <w:rsid w:val="00980FC3"/>
    <w:rPr>
      <w:sz w:val="20"/>
      <w:szCs w:val="20"/>
    </w:rPr>
  </w:style>
  <w:style w:type="character" w:customStyle="1" w:styleId="FunotentextZchn">
    <w:name w:val="Fußnotentext Zchn"/>
    <w:basedOn w:val="Absatz-Standardschriftart"/>
    <w:link w:val="Funotentext"/>
    <w:uiPriority w:val="99"/>
    <w:semiHidden/>
    <w:rsid w:val="00980FC3"/>
    <w:rPr>
      <w:sz w:val="20"/>
      <w:szCs w:val="20"/>
    </w:rPr>
  </w:style>
  <w:style w:type="character" w:styleId="Funotenzeichen">
    <w:name w:val="footnote reference"/>
    <w:basedOn w:val="Absatz-Standardschriftart"/>
    <w:uiPriority w:val="99"/>
    <w:semiHidden/>
    <w:unhideWhenUsed/>
    <w:rsid w:val="00980FC3"/>
    <w:rPr>
      <w:vertAlign w:val="superscript"/>
    </w:rPr>
  </w:style>
  <w:style w:type="character" w:styleId="NichtaufgelsteErwhnung">
    <w:name w:val="Unresolved Mention"/>
    <w:basedOn w:val="Absatz-Standardschriftart"/>
    <w:uiPriority w:val="99"/>
    <w:semiHidden/>
    <w:unhideWhenUsed/>
    <w:rsid w:val="00980FC3"/>
    <w:rPr>
      <w:color w:val="808080"/>
      <w:shd w:val="clear" w:color="auto" w:fill="E6E6E6"/>
    </w:rPr>
  </w:style>
  <w:style w:type="paragraph" w:styleId="Sprechblasentext">
    <w:name w:val="Balloon Text"/>
    <w:basedOn w:val="Standard"/>
    <w:link w:val="SprechblasentextZchn"/>
    <w:uiPriority w:val="99"/>
    <w:semiHidden/>
    <w:unhideWhenUsed/>
    <w:rsid w:val="00DE7BEF"/>
    <w:rPr>
      <w:sz w:val="18"/>
      <w:szCs w:val="18"/>
    </w:rPr>
  </w:style>
  <w:style w:type="character" w:customStyle="1" w:styleId="SprechblasentextZchn">
    <w:name w:val="Sprechblasentext Zchn"/>
    <w:basedOn w:val="Absatz-Standardschriftart"/>
    <w:link w:val="Sprechblasentext"/>
    <w:uiPriority w:val="99"/>
    <w:semiHidden/>
    <w:rsid w:val="00DE7BEF"/>
    <w:rPr>
      <w:rFonts w:ascii="Times New Roman" w:eastAsia="Times New Roman" w:hAnsi="Times New Roman" w:cs="Times New Roman"/>
      <w:sz w:val="18"/>
      <w:szCs w:val="18"/>
      <w:lang w:val="de-DE" w:eastAsia="de-DE"/>
    </w:rPr>
  </w:style>
  <w:style w:type="paragraph" w:styleId="Kopfzeile">
    <w:name w:val="header"/>
    <w:basedOn w:val="Standard"/>
    <w:link w:val="KopfzeileZchn"/>
    <w:uiPriority w:val="99"/>
    <w:unhideWhenUsed/>
    <w:rsid w:val="00CB0544"/>
    <w:pPr>
      <w:tabs>
        <w:tab w:val="center" w:pos="4536"/>
        <w:tab w:val="right" w:pos="9072"/>
      </w:tabs>
    </w:pPr>
  </w:style>
  <w:style w:type="character" w:customStyle="1" w:styleId="KopfzeileZchn">
    <w:name w:val="Kopfzeile Zchn"/>
    <w:basedOn w:val="Absatz-Standardschriftart"/>
    <w:link w:val="Kopfzeile"/>
    <w:uiPriority w:val="99"/>
    <w:rsid w:val="00CB0544"/>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CB0544"/>
    <w:pPr>
      <w:tabs>
        <w:tab w:val="center" w:pos="4536"/>
        <w:tab w:val="right" w:pos="9072"/>
      </w:tabs>
    </w:pPr>
  </w:style>
  <w:style w:type="character" w:customStyle="1" w:styleId="FuzeileZchn">
    <w:name w:val="Fußzeile Zchn"/>
    <w:basedOn w:val="Absatz-Standardschriftart"/>
    <w:link w:val="Fuzeile"/>
    <w:uiPriority w:val="99"/>
    <w:rsid w:val="00CB0544"/>
    <w:rPr>
      <w:rFonts w:ascii="Times New Roman" w:eastAsia="Times New Roman" w:hAnsi="Times New Roman" w:cs="Times New Roman"/>
      <w:sz w:val="24"/>
      <w:szCs w:val="24"/>
      <w:lang w:val="de-DE" w:eastAsia="de-DE"/>
    </w:rPr>
  </w:style>
  <w:style w:type="character" w:styleId="BesuchterLink">
    <w:name w:val="FollowedHyperlink"/>
    <w:basedOn w:val="Absatz-Standardschriftart"/>
    <w:uiPriority w:val="99"/>
    <w:semiHidden/>
    <w:unhideWhenUsed/>
    <w:rsid w:val="002726D3"/>
    <w:rPr>
      <w:color w:val="800080" w:themeColor="followedHyperlink"/>
      <w:u w:val="single"/>
    </w:rPr>
  </w:style>
  <w:style w:type="paragraph" w:customStyle="1" w:styleId="CitaviBibliographyEntry">
    <w:name w:val="Citavi Bibliography Entry"/>
    <w:basedOn w:val="Standard"/>
    <w:link w:val="CitaviBibliographyEntryZchn"/>
    <w:rsid w:val="00841FBC"/>
    <w:pPr>
      <w:tabs>
        <w:tab w:val="left" w:pos="283"/>
      </w:tabs>
      <w:spacing w:before="240" w:line="360" w:lineRule="auto"/>
      <w:ind w:left="283" w:hanging="283"/>
    </w:pPr>
    <w:rPr>
      <w:rFonts w:ascii="Arial" w:eastAsiaTheme="minorHAnsi" w:hAnsi="Arial" w:cstheme="minorBidi"/>
      <w:szCs w:val="22"/>
      <w:lang w:eastAsia="en-US"/>
    </w:rPr>
  </w:style>
  <w:style w:type="character" w:customStyle="1" w:styleId="CitaviBibliographyEntryZchn">
    <w:name w:val="Citavi Bibliography Entry Zchn"/>
    <w:basedOn w:val="Absatz-Standardschriftart"/>
    <w:link w:val="CitaviBibliographyEntry"/>
    <w:rsid w:val="00841FBC"/>
    <w:rPr>
      <w:rFonts w:ascii="Arial" w:hAnsi="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050">
      <w:bodyDiv w:val="1"/>
      <w:marLeft w:val="0"/>
      <w:marRight w:val="0"/>
      <w:marTop w:val="0"/>
      <w:marBottom w:val="0"/>
      <w:divBdr>
        <w:top w:val="none" w:sz="0" w:space="0" w:color="auto"/>
        <w:left w:val="none" w:sz="0" w:space="0" w:color="auto"/>
        <w:bottom w:val="none" w:sz="0" w:space="0" w:color="auto"/>
        <w:right w:val="none" w:sz="0" w:space="0" w:color="auto"/>
      </w:divBdr>
    </w:div>
    <w:div w:id="88233070">
      <w:bodyDiv w:val="1"/>
      <w:marLeft w:val="0"/>
      <w:marRight w:val="0"/>
      <w:marTop w:val="0"/>
      <w:marBottom w:val="0"/>
      <w:divBdr>
        <w:top w:val="none" w:sz="0" w:space="0" w:color="auto"/>
        <w:left w:val="none" w:sz="0" w:space="0" w:color="auto"/>
        <w:bottom w:val="none" w:sz="0" w:space="0" w:color="auto"/>
        <w:right w:val="none" w:sz="0" w:space="0" w:color="auto"/>
      </w:divBdr>
    </w:div>
    <w:div w:id="138887142">
      <w:bodyDiv w:val="1"/>
      <w:marLeft w:val="0"/>
      <w:marRight w:val="0"/>
      <w:marTop w:val="0"/>
      <w:marBottom w:val="0"/>
      <w:divBdr>
        <w:top w:val="none" w:sz="0" w:space="0" w:color="auto"/>
        <w:left w:val="none" w:sz="0" w:space="0" w:color="auto"/>
        <w:bottom w:val="none" w:sz="0" w:space="0" w:color="auto"/>
        <w:right w:val="none" w:sz="0" w:space="0" w:color="auto"/>
      </w:divBdr>
      <w:divsChild>
        <w:div w:id="1497070567">
          <w:marLeft w:val="0"/>
          <w:marRight w:val="0"/>
          <w:marTop w:val="0"/>
          <w:marBottom w:val="0"/>
          <w:divBdr>
            <w:top w:val="none" w:sz="0" w:space="0" w:color="auto"/>
            <w:left w:val="none" w:sz="0" w:space="0" w:color="auto"/>
            <w:bottom w:val="none" w:sz="0" w:space="0" w:color="auto"/>
            <w:right w:val="none" w:sz="0" w:space="0" w:color="auto"/>
          </w:divBdr>
        </w:div>
      </w:divsChild>
    </w:div>
    <w:div w:id="262229255">
      <w:bodyDiv w:val="1"/>
      <w:marLeft w:val="0"/>
      <w:marRight w:val="0"/>
      <w:marTop w:val="0"/>
      <w:marBottom w:val="0"/>
      <w:divBdr>
        <w:top w:val="none" w:sz="0" w:space="0" w:color="auto"/>
        <w:left w:val="none" w:sz="0" w:space="0" w:color="auto"/>
        <w:bottom w:val="none" w:sz="0" w:space="0" w:color="auto"/>
        <w:right w:val="none" w:sz="0" w:space="0" w:color="auto"/>
      </w:divBdr>
      <w:divsChild>
        <w:div w:id="1274291400">
          <w:marLeft w:val="0"/>
          <w:marRight w:val="0"/>
          <w:marTop w:val="0"/>
          <w:marBottom w:val="0"/>
          <w:divBdr>
            <w:top w:val="none" w:sz="0" w:space="0" w:color="auto"/>
            <w:left w:val="none" w:sz="0" w:space="0" w:color="auto"/>
            <w:bottom w:val="none" w:sz="0" w:space="0" w:color="auto"/>
            <w:right w:val="none" w:sz="0" w:space="0" w:color="auto"/>
          </w:divBdr>
        </w:div>
      </w:divsChild>
    </w:div>
    <w:div w:id="351343736">
      <w:bodyDiv w:val="1"/>
      <w:marLeft w:val="0"/>
      <w:marRight w:val="0"/>
      <w:marTop w:val="0"/>
      <w:marBottom w:val="0"/>
      <w:divBdr>
        <w:top w:val="none" w:sz="0" w:space="0" w:color="auto"/>
        <w:left w:val="none" w:sz="0" w:space="0" w:color="auto"/>
        <w:bottom w:val="none" w:sz="0" w:space="0" w:color="auto"/>
        <w:right w:val="none" w:sz="0" w:space="0" w:color="auto"/>
      </w:divBdr>
    </w:div>
    <w:div w:id="504906477">
      <w:bodyDiv w:val="1"/>
      <w:marLeft w:val="0"/>
      <w:marRight w:val="0"/>
      <w:marTop w:val="0"/>
      <w:marBottom w:val="0"/>
      <w:divBdr>
        <w:top w:val="none" w:sz="0" w:space="0" w:color="auto"/>
        <w:left w:val="none" w:sz="0" w:space="0" w:color="auto"/>
        <w:bottom w:val="none" w:sz="0" w:space="0" w:color="auto"/>
        <w:right w:val="none" w:sz="0" w:space="0" w:color="auto"/>
      </w:divBdr>
    </w:div>
    <w:div w:id="779564694">
      <w:bodyDiv w:val="1"/>
      <w:marLeft w:val="0"/>
      <w:marRight w:val="0"/>
      <w:marTop w:val="0"/>
      <w:marBottom w:val="0"/>
      <w:divBdr>
        <w:top w:val="none" w:sz="0" w:space="0" w:color="auto"/>
        <w:left w:val="none" w:sz="0" w:space="0" w:color="auto"/>
        <w:bottom w:val="none" w:sz="0" w:space="0" w:color="auto"/>
        <w:right w:val="none" w:sz="0" w:space="0" w:color="auto"/>
      </w:divBdr>
      <w:divsChild>
        <w:div w:id="1577863181">
          <w:marLeft w:val="0"/>
          <w:marRight w:val="0"/>
          <w:marTop w:val="0"/>
          <w:marBottom w:val="0"/>
          <w:divBdr>
            <w:top w:val="none" w:sz="0" w:space="0" w:color="auto"/>
            <w:left w:val="none" w:sz="0" w:space="0" w:color="auto"/>
            <w:bottom w:val="none" w:sz="0" w:space="0" w:color="auto"/>
            <w:right w:val="none" w:sz="0" w:space="0" w:color="auto"/>
          </w:divBdr>
        </w:div>
      </w:divsChild>
    </w:div>
    <w:div w:id="789662837">
      <w:bodyDiv w:val="1"/>
      <w:marLeft w:val="0"/>
      <w:marRight w:val="0"/>
      <w:marTop w:val="0"/>
      <w:marBottom w:val="0"/>
      <w:divBdr>
        <w:top w:val="none" w:sz="0" w:space="0" w:color="auto"/>
        <w:left w:val="none" w:sz="0" w:space="0" w:color="auto"/>
        <w:bottom w:val="none" w:sz="0" w:space="0" w:color="auto"/>
        <w:right w:val="none" w:sz="0" w:space="0" w:color="auto"/>
      </w:divBdr>
    </w:div>
    <w:div w:id="820584968">
      <w:bodyDiv w:val="1"/>
      <w:marLeft w:val="0"/>
      <w:marRight w:val="0"/>
      <w:marTop w:val="0"/>
      <w:marBottom w:val="0"/>
      <w:divBdr>
        <w:top w:val="none" w:sz="0" w:space="0" w:color="auto"/>
        <w:left w:val="none" w:sz="0" w:space="0" w:color="auto"/>
        <w:bottom w:val="none" w:sz="0" w:space="0" w:color="auto"/>
        <w:right w:val="none" w:sz="0" w:space="0" w:color="auto"/>
      </w:divBdr>
    </w:div>
    <w:div w:id="1334916887">
      <w:bodyDiv w:val="1"/>
      <w:marLeft w:val="0"/>
      <w:marRight w:val="0"/>
      <w:marTop w:val="0"/>
      <w:marBottom w:val="0"/>
      <w:divBdr>
        <w:top w:val="none" w:sz="0" w:space="0" w:color="auto"/>
        <w:left w:val="none" w:sz="0" w:space="0" w:color="auto"/>
        <w:bottom w:val="none" w:sz="0" w:space="0" w:color="auto"/>
        <w:right w:val="none" w:sz="0" w:space="0" w:color="auto"/>
      </w:divBdr>
      <w:divsChild>
        <w:div w:id="1661928182">
          <w:marLeft w:val="0"/>
          <w:marRight w:val="0"/>
          <w:marTop w:val="0"/>
          <w:marBottom w:val="0"/>
          <w:divBdr>
            <w:top w:val="none" w:sz="0" w:space="0" w:color="auto"/>
            <w:left w:val="none" w:sz="0" w:space="0" w:color="auto"/>
            <w:bottom w:val="none" w:sz="0" w:space="0" w:color="auto"/>
            <w:right w:val="none" w:sz="0" w:space="0" w:color="auto"/>
          </w:divBdr>
        </w:div>
        <w:div w:id="808745175">
          <w:marLeft w:val="0"/>
          <w:marRight w:val="0"/>
          <w:marTop w:val="0"/>
          <w:marBottom w:val="0"/>
          <w:divBdr>
            <w:top w:val="none" w:sz="0" w:space="0" w:color="auto"/>
            <w:left w:val="none" w:sz="0" w:space="0" w:color="auto"/>
            <w:bottom w:val="none" w:sz="0" w:space="0" w:color="auto"/>
            <w:right w:val="none" w:sz="0" w:space="0" w:color="auto"/>
          </w:divBdr>
        </w:div>
        <w:div w:id="1834486979">
          <w:marLeft w:val="0"/>
          <w:marRight w:val="0"/>
          <w:marTop w:val="0"/>
          <w:marBottom w:val="0"/>
          <w:divBdr>
            <w:top w:val="none" w:sz="0" w:space="0" w:color="auto"/>
            <w:left w:val="none" w:sz="0" w:space="0" w:color="auto"/>
            <w:bottom w:val="none" w:sz="0" w:space="0" w:color="auto"/>
            <w:right w:val="none" w:sz="0" w:space="0" w:color="auto"/>
          </w:divBdr>
        </w:div>
        <w:div w:id="785927527">
          <w:marLeft w:val="0"/>
          <w:marRight w:val="0"/>
          <w:marTop w:val="0"/>
          <w:marBottom w:val="0"/>
          <w:divBdr>
            <w:top w:val="none" w:sz="0" w:space="0" w:color="auto"/>
            <w:left w:val="none" w:sz="0" w:space="0" w:color="auto"/>
            <w:bottom w:val="none" w:sz="0" w:space="0" w:color="auto"/>
            <w:right w:val="none" w:sz="0" w:space="0" w:color="auto"/>
          </w:divBdr>
        </w:div>
        <w:div w:id="434718061">
          <w:marLeft w:val="0"/>
          <w:marRight w:val="0"/>
          <w:marTop w:val="0"/>
          <w:marBottom w:val="0"/>
          <w:divBdr>
            <w:top w:val="none" w:sz="0" w:space="0" w:color="auto"/>
            <w:left w:val="none" w:sz="0" w:space="0" w:color="auto"/>
            <w:bottom w:val="none" w:sz="0" w:space="0" w:color="auto"/>
            <w:right w:val="none" w:sz="0" w:space="0" w:color="auto"/>
          </w:divBdr>
        </w:div>
        <w:div w:id="251161957">
          <w:marLeft w:val="0"/>
          <w:marRight w:val="0"/>
          <w:marTop w:val="0"/>
          <w:marBottom w:val="0"/>
          <w:divBdr>
            <w:top w:val="none" w:sz="0" w:space="0" w:color="auto"/>
            <w:left w:val="none" w:sz="0" w:space="0" w:color="auto"/>
            <w:bottom w:val="none" w:sz="0" w:space="0" w:color="auto"/>
            <w:right w:val="none" w:sz="0" w:space="0" w:color="auto"/>
          </w:divBdr>
        </w:div>
        <w:div w:id="1711220527">
          <w:marLeft w:val="0"/>
          <w:marRight w:val="0"/>
          <w:marTop w:val="0"/>
          <w:marBottom w:val="0"/>
          <w:divBdr>
            <w:top w:val="none" w:sz="0" w:space="0" w:color="auto"/>
            <w:left w:val="none" w:sz="0" w:space="0" w:color="auto"/>
            <w:bottom w:val="none" w:sz="0" w:space="0" w:color="auto"/>
            <w:right w:val="none" w:sz="0" w:space="0" w:color="auto"/>
          </w:divBdr>
        </w:div>
      </w:divsChild>
    </w:div>
    <w:div w:id="1958756190">
      <w:bodyDiv w:val="1"/>
      <w:marLeft w:val="0"/>
      <w:marRight w:val="0"/>
      <w:marTop w:val="0"/>
      <w:marBottom w:val="0"/>
      <w:divBdr>
        <w:top w:val="none" w:sz="0" w:space="0" w:color="auto"/>
        <w:left w:val="none" w:sz="0" w:space="0" w:color="auto"/>
        <w:bottom w:val="none" w:sz="0" w:space="0" w:color="auto"/>
        <w:right w:val="none" w:sz="0" w:space="0" w:color="auto"/>
      </w:divBdr>
    </w:div>
    <w:div w:id="2065983668">
      <w:bodyDiv w:val="1"/>
      <w:marLeft w:val="0"/>
      <w:marRight w:val="0"/>
      <w:marTop w:val="0"/>
      <w:marBottom w:val="0"/>
      <w:divBdr>
        <w:top w:val="none" w:sz="0" w:space="0" w:color="auto"/>
        <w:left w:val="none" w:sz="0" w:space="0" w:color="auto"/>
        <w:bottom w:val="none" w:sz="0" w:space="0" w:color="auto"/>
        <w:right w:val="none" w:sz="0" w:space="0" w:color="auto"/>
      </w:divBdr>
      <w:divsChild>
        <w:div w:id="2113165563">
          <w:marLeft w:val="0"/>
          <w:marRight w:val="0"/>
          <w:marTop w:val="0"/>
          <w:marBottom w:val="0"/>
          <w:divBdr>
            <w:top w:val="none" w:sz="0" w:space="0" w:color="auto"/>
            <w:left w:val="none" w:sz="0" w:space="0" w:color="auto"/>
            <w:bottom w:val="none" w:sz="0" w:space="0" w:color="auto"/>
            <w:right w:val="none" w:sz="0" w:space="0" w:color="auto"/>
          </w:divBdr>
        </w:div>
        <w:div w:id="631059536">
          <w:marLeft w:val="0"/>
          <w:marRight w:val="0"/>
          <w:marTop w:val="0"/>
          <w:marBottom w:val="0"/>
          <w:divBdr>
            <w:top w:val="none" w:sz="0" w:space="0" w:color="auto"/>
            <w:left w:val="none" w:sz="0" w:space="0" w:color="auto"/>
            <w:bottom w:val="none" w:sz="0" w:space="0" w:color="auto"/>
            <w:right w:val="none" w:sz="0" w:space="0" w:color="auto"/>
          </w:divBdr>
        </w:div>
        <w:div w:id="1824347243">
          <w:marLeft w:val="0"/>
          <w:marRight w:val="0"/>
          <w:marTop w:val="0"/>
          <w:marBottom w:val="0"/>
          <w:divBdr>
            <w:top w:val="none" w:sz="0" w:space="0" w:color="auto"/>
            <w:left w:val="none" w:sz="0" w:space="0" w:color="auto"/>
            <w:bottom w:val="none" w:sz="0" w:space="0" w:color="auto"/>
            <w:right w:val="none" w:sz="0" w:space="0" w:color="auto"/>
          </w:divBdr>
        </w:div>
        <w:div w:id="569123222">
          <w:marLeft w:val="0"/>
          <w:marRight w:val="0"/>
          <w:marTop w:val="0"/>
          <w:marBottom w:val="0"/>
          <w:divBdr>
            <w:top w:val="none" w:sz="0" w:space="0" w:color="auto"/>
            <w:left w:val="none" w:sz="0" w:space="0" w:color="auto"/>
            <w:bottom w:val="none" w:sz="0" w:space="0" w:color="auto"/>
            <w:right w:val="none" w:sz="0" w:space="0" w:color="auto"/>
          </w:divBdr>
          <w:divsChild>
            <w:div w:id="965089796">
              <w:marLeft w:val="0"/>
              <w:marRight w:val="0"/>
              <w:marTop w:val="0"/>
              <w:marBottom w:val="0"/>
              <w:divBdr>
                <w:top w:val="none" w:sz="0" w:space="0" w:color="auto"/>
                <w:left w:val="none" w:sz="0" w:space="0" w:color="auto"/>
                <w:bottom w:val="none" w:sz="0" w:space="0" w:color="auto"/>
                <w:right w:val="none" w:sz="0" w:space="0" w:color="auto"/>
              </w:divBdr>
            </w:div>
          </w:divsChild>
        </w:div>
        <w:div w:id="301272961">
          <w:marLeft w:val="0"/>
          <w:marRight w:val="0"/>
          <w:marTop w:val="0"/>
          <w:marBottom w:val="0"/>
          <w:divBdr>
            <w:top w:val="none" w:sz="0" w:space="0" w:color="auto"/>
            <w:left w:val="none" w:sz="0" w:space="0" w:color="auto"/>
            <w:bottom w:val="none" w:sz="0" w:space="0" w:color="auto"/>
            <w:right w:val="none" w:sz="0" w:space="0" w:color="auto"/>
          </w:divBdr>
        </w:div>
        <w:div w:id="1191065876">
          <w:marLeft w:val="0"/>
          <w:marRight w:val="0"/>
          <w:marTop w:val="0"/>
          <w:marBottom w:val="0"/>
          <w:divBdr>
            <w:top w:val="none" w:sz="0" w:space="0" w:color="auto"/>
            <w:left w:val="none" w:sz="0" w:space="0" w:color="auto"/>
            <w:bottom w:val="none" w:sz="0" w:space="0" w:color="auto"/>
            <w:right w:val="none" w:sz="0" w:space="0" w:color="auto"/>
          </w:divBdr>
        </w:div>
        <w:div w:id="1233349914">
          <w:marLeft w:val="0"/>
          <w:marRight w:val="0"/>
          <w:marTop w:val="0"/>
          <w:marBottom w:val="0"/>
          <w:divBdr>
            <w:top w:val="none" w:sz="0" w:space="0" w:color="auto"/>
            <w:left w:val="none" w:sz="0" w:space="0" w:color="auto"/>
            <w:bottom w:val="none" w:sz="0" w:space="0" w:color="auto"/>
            <w:right w:val="none" w:sz="0" w:space="0" w:color="auto"/>
          </w:divBdr>
        </w:div>
        <w:div w:id="740834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bis.uni-regensburg.de//dbliste.php?bib_id=ub_wue&amp;colors=63&amp;ocolors=40&amp;lett=f&amp;gebiete=16" TargetMode="External"/><Relationship Id="rId18" Type="http://schemas.openxmlformats.org/officeDocument/2006/relationships/hyperlink" Target="https://www.bundesbank.de/de/bundesbank" TargetMode="External"/><Relationship Id="rId26" Type="http://schemas.openxmlformats.org/officeDocument/2006/relationships/hyperlink" Target="https://ec.europa.eu/info/business-economy-euro_en" TargetMode="External"/><Relationship Id="rId39" Type="http://schemas.openxmlformats.org/officeDocument/2006/relationships/theme" Target="theme/theme1.xml"/><Relationship Id="rId21" Type="http://schemas.openxmlformats.org/officeDocument/2006/relationships/hyperlink" Target="http://sdw.ecb.europa.eu/" TargetMode="External"/><Relationship Id="rId34" Type="http://schemas.openxmlformats.org/officeDocument/2006/relationships/hyperlink" Target="http://rzblx1.uni-regensburg.de/ezeit/search.phtml?bibid=UBW&amp;colors=7&amp;lang=de" TargetMode="External"/><Relationship Id="rId7" Type="http://schemas.openxmlformats.org/officeDocument/2006/relationships/endnotes" Target="endnotes.xml"/><Relationship Id="rId12" Type="http://schemas.openxmlformats.org/officeDocument/2006/relationships/hyperlink" Target="http://www.bibliothek.uni-wuerzburg.de/" TargetMode="External"/><Relationship Id="rId17" Type="http://schemas.openxmlformats.org/officeDocument/2006/relationships/hyperlink" Target="https://www-genesis.destatis.de/genesis/online/logon" TargetMode="External"/><Relationship Id="rId25" Type="http://schemas.openxmlformats.org/officeDocument/2006/relationships/hyperlink" Target="http://research.stlouisfed.org/fred2/" TargetMode="External"/><Relationship Id="rId33" Type="http://schemas.openxmlformats.org/officeDocument/2006/relationships/hyperlink" Target="https://katalog.bibliothek.uni-wuerzburg.de/TouchPoint/start.do?View=sunrise&amp;Language=d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statis.de/DE/Publikationen/Publikationen.html" TargetMode="External"/><Relationship Id="rId20" Type="http://schemas.openxmlformats.org/officeDocument/2006/relationships/hyperlink" Target="http://www.ecb.int/home/html/index.en.html" TargetMode="External"/><Relationship Id="rId29" Type="http://schemas.openxmlformats.org/officeDocument/2006/relationships/hyperlink" Target="http://www.oecd.org/eco/outlook/economic-outl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b.de/wissen/7004AT,0,Wahlen_in_Deutschland.html" TargetMode="External"/><Relationship Id="rId24" Type="http://schemas.openxmlformats.org/officeDocument/2006/relationships/hyperlink" Target="http://federalreserve.gov/" TargetMode="External"/><Relationship Id="rId32" Type="http://schemas.openxmlformats.org/officeDocument/2006/relationships/hyperlink" Target="http://elibrary-data.imf.org" TargetMode="External"/><Relationship Id="rId37" Type="http://schemas.openxmlformats.org/officeDocument/2006/relationships/hyperlink" Target="http://ideas.repec.org/" TargetMode="External"/><Relationship Id="rId5" Type="http://schemas.openxmlformats.org/officeDocument/2006/relationships/webSettings" Target="webSettings.xml"/><Relationship Id="rId15" Type="http://schemas.openxmlformats.org/officeDocument/2006/relationships/hyperlink" Target="http://www.destatis.de/" TargetMode="External"/><Relationship Id="rId23" Type="http://schemas.openxmlformats.org/officeDocument/2006/relationships/hyperlink" Target="http://www.bankofengland.co.uk/" TargetMode="External"/><Relationship Id="rId28" Type="http://schemas.openxmlformats.org/officeDocument/2006/relationships/hyperlink" Target="http://ec.europa.eu/economy_finance/db_indicators/db_indicators8650_en.htm" TargetMode="External"/><Relationship Id="rId36" Type="http://schemas.openxmlformats.org/officeDocument/2006/relationships/hyperlink" Target="http://www.econis.eu/" TargetMode="External"/><Relationship Id="rId10" Type="http://schemas.openxmlformats.org/officeDocument/2006/relationships/image" Target="media/image2.emf"/><Relationship Id="rId19" Type="http://schemas.openxmlformats.org/officeDocument/2006/relationships/hyperlink" Target="https://www.sachverstaendigenrat-wirtschaft.de/" TargetMode="External"/><Relationship Id="rId31" Type="http://schemas.openxmlformats.org/officeDocument/2006/relationships/hyperlink" Target="http://www.imf.org/external/ns/cs.aspx?id=28"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png"/><Relationship Id="rId22" Type="http://schemas.openxmlformats.org/officeDocument/2006/relationships/hyperlink" Target="http://www.ecb.int/stats/money/aggregates/bsheets/html/index.en.html" TargetMode="External"/><Relationship Id="rId27" Type="http://schemas.openxmlformats.org/officeDocument/2006/relationships/hyperlink" Target="http://ec.europa.eu/economy_finance/eu_economic_situation/eu_economic_situation8652_en.htm" TargetMode="External"/><Relationship Id="rId30" Type="http://schemas.openxmlformats.org/officeDocument/2006/relationships/hyperlink" Target="http://www.bis.org/index.htm" TargetMode="External"/><Relationship Id="rId35" Type="http://schemas.openxmlformats.org/officeDocument/2006/relationships/hyperlink" Target="https://www.rz.uni-wuerzburg.de/dienste/it-sicherheit/vpn/"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cribbr.com/category/apa-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278D-C675-8149-A2C7-1753B4EC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2454</Words>
  <Characters>15467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Hinweise für die Anfertigung von Seminararbeiten Diplomarbeiten.doc</vt:lpstr>
    </vt:vector>
  </TitlesOfParts>
  <Company>Universitaet Wuerzburg</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für die Anfertigung von Seminararbeiten Diplomarbeiten.doc</dc:title>
  <dc:creator>vwli161</dc:creator>
  <cp:lastModifiedBy>Victoria Teschendorf</cp:lastModifiedBy>
  <cp:revision>9</cp:revision>
  <cp:lastPrinted>2025-01-20T12:13:00Z</cp:lastPrinted>
  <dcterms:created xsi:type="dcterms:W3CDTF">2025-01-20T12:11:00Z</dcterms:created>
  <dcterms:modified xsi:type="dcterms:W3CDTF">2026-06-22T09:10:00Z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2008-07-10T00:00:00Z</vt:filetime>
  </property>
  <property fmtid="{D5CDD505-2E9C-101B-9397-08002B2CF9AE}" pid="3" name="LastSaved">
    <vt:filetime>2012-11-22T00:00:00Z</vt:filetime>
  </property>
</Properties>
</file>